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CE6D2" w14:textId="79AF14B2" w:rsidR="0009524E" w:rsidRDefault="00E75AEA">
      <w:r>
        <w:rPr>
          <w:noProof/>
          <w:lang w:eastAsia="zh-TW"/>
        </w:rPr>
        <w:drawing>
          <wp:inline distT="0" distB="0" distL="0" distR="0" wp14:anchorId="57601D1F" wp14:editId="1D8EBDFE">
            <wp:extent cx="2771775" cy="95631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8800" cy="982887"/>
                    </a:xfrm>
                    <a:prstGeom prst="rect">
                      <a:avLst/>
                    </a:prstGeom>
                    <a:noFill/>
                    <a:ln>
                      <a:noFill/>
                    </a:ln>
                  </pic:spPr>
                </pic:pic>
              </a:graphicData>
            </a:graphic>
          </wp:inline>
        </w:drawing>
      </w:r>
    </w:p>
    <w:p w14:paraId="49C9FE2C" w14:textId="2CC222BD" w:rsidR="00E75AEA" w:rsidRPr="00B06881" w:rsidRDefault="00E75AEA" w:rsidP="00E75AEA">
      <w:pPr>
        <w:jc w:val="center"/>
        <w:rPr>
          <w:rFonts w:ascii="Arial" w:hAnsi="Arial" w:cs="Arial"/>
          <w:b/>
          <w:bCs/>
          <w:sz w:val="44"/>
          <w:szCs w:val="44"/>
        </w:rPr>
      </w:pPr>
      <w:r w:rsidRPr="00B06881">
        <w:rPr>
          <w:rFonts w:ascii="Arial" w:hAnsi="Arial" w:cs="Arial"/>
          <w:b/>
          <w:bCs/>
          <w:sz w:val="44"/>
          <w:szCs w:val="44"/>
        </w:rPr>
        <w:t>BULLETIN MUNICIPAL SEMESTRIEL</w:t>
      </w:r>
    </w:p>
    <w:p w14:paraId="388C7D1F" w14:textId="6A5DA289" w:rsidR="00E75AEA" w:rsidRPr="00D80E60" w:rsidRDefault="00E75AEA" w:rsidP="00CD0616">
      <w:pPr>
        <w:jc w:val="right"/>
        <w:rPr>
          <w:rFonts w:ascii="Arial" w:hAnsi="Arial" w:cs="Arial"/>
          <w:b/>
          <w:bCs/>
          <w:sz w:val="36"/>
          <w:szCs w:val="36"/>
        </w:rPr>
      </w:pPr>
    </w:p>
    <w:p w14:paraId="18AE166D" w14:textId="3018B2F4" w:rsidR="00116550" w:rsidRPr="00F66BE1" w:rsidRDefault="00116550" w:rsidP="00116550">
      <w:pPr>
        <w:jc w:val="center"/>
        <w:rPr>
          <w:rFonts w:asciiTheme="majorHAnsi" w:eastAsiaTheme="majorEastAsia" w:hAnsiTheme="majorHAnsi" w:cstheme="majorBidi"/>
          <w:b/>
          <w:bCs/>
          <w:color w:val="FFFFFF" w:themeColor="background1"/>
          <w:sz w:val="24"/>
          <w:szCs w:val="24"/>
        </w:rPr>
      </w:pPr>
    </w:p>
    <w:p w14:paraId="191AE4D2" w14:textId="4CB9E45A" w:rsidR="00116550" w:rsidRDefault="001F66EC" w:rsidP="00116550">
      <w:pPr>
        <w:jc w:val="center"/>
        <w:rPr>
          <w:rFonts w:asciiTheme="majorHAnsi" w:eastAsiaTheme="majorEastAsia" w:hAnsiTheme="majorHAnsi" w:cstheme="majorBidi"/>
          <w:color w:val="FFFFFF" w:themeColor="background1"/>
          <w:sz w:val="24"/>
          <w:szCs w:val="24"/>
        </w:rPr>
      </w:pPr>
      <w:r w:rsidRPr="00E75AEA">
        <w:rPr>
          <w:rFonts w:ascii="Arial" w:hAnsi="Arial" w:cs="Arial"/>
          <w:b/>
          <w:bCs/>
          <w:noProof/>
          <w:sz w:val="48"/>
          <w:szCs w:val="48"/>
          <w:lang w:eastAsia="zh-TW"/>
        </w:rPr>
        <mc:AlternateContent>
          <mc:Choice Requires="wps">
            <w:drawing>
              <wp:anchor distT="91440" distB="91440" distL="137160" distR="137160" simplePos="0" relativeHeight="251657216" behindDoc="1" locked="0" layoutInCell="0" allowOverlap="1" wp14:anchorId="366C5DAA" wp14:editId="7FF1B71C">
                <wp:simplePos x="0" y="0"/>
                <wp:positionH relativeFrom="margin">
                  <wp:align>right</wp:align>
                </wp:positionH>
                <wp:positionV relativeFrom="page">
                  <wp:posOffset>3524250</wp:posOffset>
                </wp:positionV>
                <wp:extent cx="7484745" cy="5198110"/>
                <wp:effectExtent l="318" t="0" r="2222" b="2223"/>
                <wp:wrapTight wrapText="bothSides">
                  <wp:wrapPolygon edited="0">
                    <wp:start x="1" y="19543"/>
                    <wp:lineTo x="56" y="19622"/>
                    <wp:lineTo x="881" y="21364"/>
                    <wp:lineTo x="936" y="21364"/>
                    <wp:lineTo x="1760" y="21601"/>
                    <wp:lineTo x="20287" y="21601"/>
                    <wp:lineTo x="21112" y="20889"/>
                    <wp:lineTo x="21167" y="20810"/>
                    <wp:lineTo x="21551" y="19701"/>
                    <wp:lineTo x="21551" y="19622"/>
                    <wp:lineTo x="21551" y="2049"/>
                    <wp:lineTo x="21551" y="1970"/>
                    <wp:lineTo x="21112" y="862"/>
                    <wp:lineTo x="21112" y="782"/>
                    <wp:lineTo x="20287" y="70"/>
                    <wp:lineTo x="881" y="70"/>
                    <wp:lineTo x="1" y="149"/>
                    <wp:lineTo x="1" y="2128"/>
                    <wp:lineTo x="1" y="19543"/>
                  </wp:wrapPolygon>
                </wp:wrapTight>
                <wp:docPr id="306"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84745" cy="5198110"/>
                        </a:xfrm>
                        <a:prstGeom prst="roundRect">
                          <a:avLst>
                            <a:gd name="adj" fmla="val 13032"/>
                          </a:avLst>
                        </a:prstGeom>
                        <a:solidFill>
                          <a:schemeClr val="accent3">
                            <a:lumMod val="20000"/>
                            <a:lumOff val="80000"/>
                          </a:schemeClr>
                        </a:solidFill>
                      </wps:spPr>
                      <wps:txbx>
                        <w:txbxContent>
                          <w:p w14:paraId="788B866D" w14:textId="0B7348D2" w:rsidR="00E75AEA" w:rsidRDefault="00E75AEA" w:rsidP="00D80E60">
                            <w:pPr>
                              <w:spacing w:after="120"/>
                              <w:jc w:val="center"/>
                              <w:rPr>
                                <w:rFonts w:ascii="Arial" w:eastAsiaTheme="majorEastAsia" w:hAnsi="Arial" w:cs="Arial"/>
                                <w:b/>
                                <w:bCs/>
                                <w:color w:val="000000" w:themeColor="text1"/>
                                <w:sz w:val="28"/>
                                <w:szCs w:val="28"/>
                              </w:rPr>
                            </w:pPr>
                            <w:r w:rsidRPr="008F2768">
                              <w:rPr>
                                <w:rFonts w:ascii="Arial" w:eastAsiaTheme="majorEastAsia" w:hAnsi="Arial" w:cs="Arial"/>
                                <w:b/>
                                <w:bCs/>
                                <w:color w:val="000000" w:themeColor="text1"/>
                                <w:sz w:val="28"/>
                                <w:szCs w:val="28"/>
                              </w:rPr>
                              <w:t>EDITO</w:t>
                            </w:r>
                          </w:p>
                          <w:p w14:paraId="67CE738B" w14:textId="7C465262" w:rsidR="00C82361" w:rsidRDefault="00C82361" w:rsidP="00277860">
                            <w:pPr>
                              <w:spacing w:afterLines="80" w:after="192"/>
                              <w:rPr>
                                <w:rFonts w:ascii="Calibri" w:eastAsiaTheme="majorEastAsia" w:hAnsi="Calibri" w:cs="Arial"/>
                                <w:color w:val="000000" w:themeColor="text1"/>
                                <w:sz w:val="24"/>
                                <w:szCs w:val="24"/>
                              </w:rPr>
                            </w:pPr>
                            <w:r w:rsidRPr="00B06881">
                              <w:rPr>
                                <w:rFonts w:ascii="Calibri" w:eastAsiaTheme="majorEastAsia" w:hAnsi="Calibri" w:cs="Arial"/>
                                <w:b/>
                                <w:bCs/>
                                <w:color w:val="000000" w:themeColor="text1"/>
                                <w:sz w:val="24"/>
                                <w:szCs w:val="24"/>
                              </w:rPr>
                              <w:t>Chères Sampzonnaises,</w:t>
                            </w:r>
                            <w:r w:rsidR="00BC2061" w:rsidRPr="00B06881">
                              <w:rPr>
                                <w:rFonts w:ascii="Calibri" w:eastAsiaTheme="majorEastAsia" w:hAnsi="Calibri" w:cs="Arial"/>
                                <w:b/>
                                <w:bCs/>
                                <w:color w:val="000000" w:themeColor="text1"/>
                                <w:sz w:val="24"/>
                                <w:szCs w:val="24"/>
                              </w:rPr>
                              <w:t xml:space="preserve"> Chers Sampzonnais</w:t>
                            </w:r>
                            <w:r w:rsidR="00BC2061">
                              <w:rPr>
                                <w:rFonts w:ascii="Calibri" w:eastAsiaTheme="majorEastAsia" w:hAnsi="Calibri" w:cs="Arial"/>
                                <w:color w:val="000000" w:themeColor="text1"/>
                                <w:sz w:val="24"/>
                                <w:szCs w:val="24"/>
                              </w:rPr>
                              <w:t>,</w:t>
                            </w:r>
                          </w:p>
                          <w:p w14:paraId="6FC6227D" w14:textId="35FE2F10" w:rsidR="00716A38" w:rsidRDefault="000430BD" w:rsidP="00277860">
                            <w:pPr>
                              <w:pStyle w:val="NormalWeb"/>
                              <w:spacing w:before="0" w:beforeAutospacing="0" w:afterLines="80" w:after="192" w:afterAutospacing="0"/>
                              <w:jc w:val="both"/>
                              <w:rPr>
                                <w:rFonts w:ascii="Calibri" w:hAnsi="Calibri" w:cs="Calibri"/>
                              </w:rPr>
                            </w:pPr>
                            <w:r w:rsidRPr="002E035E">
                              <w:rPr>
                                <w:rFonts w:ascii="Calibri" w:hAnsi="Calibri"/>
                              </w:rPr>
                              <w:t xml:space="preserve">Ce </w:t>
                            </w:r>
                            <w:r>
                              <w:rPr>
                                <w:rFonts w:ascii="Calibri" w:hAnsi="Calibri"/>
                              </w:rPr>
                              <w:t>début d’été</w:t>
                            </w:r>
                            <w:r w:rsidRPr="002E035E">
                              <w:rPr>
                                <w:rFonts w:ascii="Calibri" w:hAnsi="Calibri"/>
                              </w:rPr>
                              <w:t xml:space="preserve"> 2021 laisse entrevoir une lueur d’espoir. La pandémie recule enfin</w:t>
                            </w:r>
                            <w:r w:rsidR="00866A0C">
                              <w:rPr>
                                <w:rFonts w:ascii="Calibri" w:hAnsi="Calibri"/>
                              </w:rPr>
                              <w:t>, principalement</w:t>
                            </w:r>
                            <w:r w:rsidRPr="002E035E">
                              <w:rPr>
                                <w:rFonts w:ascii="Calibri" w:hAnsi="Calibri"/>
                              </w:rPr>
                              <w:t xml:space="preserve"> grâce à la vaccination qui se développe</w:t>
                            </w:r>
                            <w:r w:rsidR="00AC73DD" w:rsidRPr="00AC73DD">
                              <w:rPr>
                                <w:rFonts w:asciiTheme="minorHAnsi" w:hAnsiTheme="minorHAnsi"/>
                              </w:rPr>
                              <w:t>.</w:t>
                            </w:r>
                            <w:r w:rsidR="00716A38" w:rsidRPr="00716A38">
                              <w:rPr>
                                <w:rFonts w:asciiTheme="minorHAnsi" w:hAnsiTheme="minorHAnsi"/>
                              </w:rPr>
                              <w:t xml:space="preserve"> </w:t>
                            </w:r>
                            <w:r w:rsidR="00716A38" w:rsidRPr="00AC73DD">
                              <w:rPr>
                                <w:rFonts w:asciiTheme="minorHAnsi" w:hAnsiTheme="minorHAnsi"/>
                              </w:rPr>
                              <w:t xml:space="preserve">Chacun d’entre nous espère </w:t>
                            </w:r>
                            <w:r w:rsidR="0011747E">
                              <w:rPr>
                                <w:rFonts w:asciiTheme="minorHAnsi" w:hAnsiTheme="minorHAnsi"/>
                              </w:rPr>
                              <w:t>ne plus connaître de</w:t>
                            </w:r>
                            <w:r w:rsidR="00716A38" w:rsidRPr="00AC73DD">
                              <w:rPr>
                                <w:rFonts w:asciiTheme="minorHAnsi" w:hAnsiTheme="minorHAnsi"/>
                              </w:rPr>
                              <w:t xml:space="preserve"> confinemen</w:t>
                            </w:r>
                            <w:r w:rsidR="00716A38">
                              <w:rPr>
                                <w:rFonts w:asciiTheme="minorHAnsi" w:hAnsiTheme="minorHAnsi"/>
                              </w:rPr>
                              <w:t>t et si cette</w:t>
                            </w:r>
                            <w:r w:rsidRPr="00AC73DD">
                              <w:rPr>
                                <w:rFonts w:asciiTheme="minorHAnsi" w:hAnsiTheme="minorHAnsi"/>
                              </w:rPr>
                              <w:t xml:space="preserve"> sortie de cette pandémie se confirme, notre commune aura été relativement épargnée</w:t>
                            </w:r>
                            <w:r w:rsidR="00716A38">
                              <w:rPr>
                                <w:rFonts w:asciiTheme="minorHAnsi" w:hAnsiTheme="minorHAnsi"/>
                              </w:rPr>
                              <w:t>.</w:t>
                            </w:r>
                            <w:r w:rsidR="00716A38" w:rsidRPr="00716A38">
                              <w:rPr>
                                <w:rFonts w:ascii="Calibri" w:hAnsi="Calibri" w:cs="Calibri"/>
                              </w:rPr>
                              <w:t xml:space="preserve"> </w:t>
                            </w:r>
                            <w:r w:rsidR="00716A38" w:rsidRPr="000430BD">
                              <w:rPr>
                                <w:rFonts w:ascii="Calibri" w:hAnsi="Calibri" w:cs="Calibri"/>
                              </w:rPr>
                              <w:t xml:space="preserve">Les bars et restaurants, les commerces </w:t>
                            </w:r>
                            <w:r w:rsidR="00716A38">
                              <w:rPr>
                                <w:rFonts w:ascii="Calibri" w:hAnsi="Calibri" w:cs="Calibri"/>
                              </w:rPr>
                              <w:t>ont</w:t>
                            </w:r>
                            <w:r w:rsidR="00716A38" w:rsidRPr="000430BD">
                              <w:rPr>
                                <w:rFonts w:ascii="Calibri" w:hAnsi="Calibri" w:cs="Calibri"/>
                              </w:rPr>
                              <w:t xml:space="preserve"> réouv</w:t>
                            </w:r>
                            <w:r w:rsidR="00716A38">
                              <w:rPr>
                                <w:rFonts w:ascii="Calibri" w:hAnsi="Calibri" w:cs="Calibri"/>
                              </w:rPr>
                              <w:t>ert</w:t>
                            </w:r>
                            <w:r w:rsidR="00866A0C">
                              <w:rPr>
                                <w:rFonts w:ascii="Calibri" w:hAnsi="Calibri" w:cs="Calibri"/>
                              </w:rPr>
                              <w:t>s</w:t>
                            </w:r>
                            <w:r w:rsidR="00716A38" w:rsidRPr="000430BD">
                              <w:rPr>
                                <w:rFonts w:ascii="Calibri" w:hAnsi="Calibri" w:cs="Calibri"/>
                              </w:rPr>
                              <w:t xml:space="preserve"> petit à petit, les associations sortent prudemment de leur sommeil forcé.</w:t>
                            </w:r>
                            <w:r w:rsidR="00716A38">
                              <w:rPr>
                                <w:rFonts w:ascii="Calibri" w:hAnsi="Calibri" w:cs="Calibri"/>
                              </w:rPr>
                              <w:t xml:space="preserve"> </w:t>
                            </w:r>
                          </w:p>
                          <w:p w14:paraId="6CB3C791" w14:textId="77777777" w:rsidR="008154E2" w:rsidRDefault="008154E2" w:rsidP="00277860">
                            <w:pPr>
                              <w:pStyle w:val="NormalWeb"/>
                              <w:spacing w:before="0" w:beforeAutospacing="0" w:afterLines="80" w:after="192" w:afterAutospacing="0"/>
                              <w:jc w:val="both"/>
                              <w:rPr>
                                <w:rFonts w:asciiTheme="minorHAnsi" w:hAnsiTheme="minorHAnsi"/>
                              </w:rPr>
                            </w:pPr>
                            <w:r>
                              <w:rPr>
                                <w:rFonts w:ascii="Calibri" w:hAnsi="Calibri"/>
                              </w:rPr>
                              <w:t>L</w:t>
                            </w:r>
                            <w:r w:rsidRPr="002E035E">
                              <w:rPr>
                                <w:rFonts w:ascii="Calibri" w:hAnsi="Calibri"/>
                              </w:rPr>
                              <w:t>e risque d’un retour en arrière n’est pas exclu et appelle toujours à la prudence.</w:t>
                            </w:r>
                            <w:r>
                              <w:rPr>
                                <w:rFonts w:ascii="Calibri" w:hAnsi="Calibri"/>
                              </w:rPr>
                              <w:t xml:space="preserve"> </w:t>
                            </w:r>
                            <w:r>
                              <w:rPr>
                                <w:rFonts w:ascii="Calibri" w:hAnsi="Calibri" w:cs="Calibri"/>
                              </w:rPr>
                              <w:t>I</w:t>
                            </w:r>
                            <w:r w:rsidRPr="00AC73DD">
                              <w:rPr>
                                <w:rFonts w:asciiTheme="minorHAnsi" w:hAnsiTheme="minorHAnsi"/>
                              </w:rPr>
                              <w:t xml:space="preserve">l faudra vivre désormais avec ce risque sanitaire supplémentaire. </w:t>
                            </w:r>
                            <w:r>
                              <w:rPr>
                                <w:rFonts w:asciiTheme="minorHAnsi" w:hAnsiTheme="minorHAnsi"/>
                              </w:rPr>
                              <w:t>C</w:t>
                            </w:r>
                            <w:r w:rsidRPr="00AC73DD">
                              <w:rPr>
                                <w:rFonts w:asciiTheme="minorHAnsi" w:hAnsiTheme="minorHAnsi"/>
                              </w:rPr>
                              <w:t>ertaines maladies, certains virus « naissent » et circulent très rapidement dans le Monde</w:t>
                            </w:r>
                            <w:r>
                              <w:rPr>
                                <w:rFonts w:asciiTheme="minorHAnsi" w:hAnsiTheme="minorHAnsi"/>
                              </w:rPr>
                              <w:t>.</w:t>
                            </w:r>
                          </w:p>
                          <w:p w14:paraId="01AA2824" w14:textId="77777777" w:rsidR="00C56598" w:rsidRPr="00AC73DD" w:rsidRDefault="00C56598" w:rsidP="00277860">
                            <w:pPr>
                              <w:pStyle w:val="NormalWeb"/>
                              <w:spacing w:before="0" w:beforeAutospacing="0" w:afterLines="80" w:after="192" w:afterAutospacing="0"/>
                              <w:jc w:val="both"/>
                              <w:rPr>
                                <w:rFonts w:asciiTheme="minorHAnsi" w:hAnsiTheme="minorHAnsi"/>
                              </w:rPr>
                            </w:pPr>
                            <w:r>
                              <w:rPr>
                                <w:rFonts w:asciiTheme="minorHAnsi" w:hAnsiTheme="minorHAnsi"/>
                              </w:rPr>
                              <w:t>L</w:t>
                            </w:r>
                            <w:r w:rsidRPr="00AC73DD">
                              <w:rPr>
                                <w:rFonts w:asciiTheme="minorHAnsi" w:hAnsiTheme="minorHAnsi"/>
                              </w:rPr>
                              <w:t xml:space="preserve">es conséquences collatérales sur les commerces, </w:t>
                            </w:r>
                            <w:r>
                              <w:rPr>
                                <w:rFonts w:asciiTheme="minorHAnsi" w:hAnsiTheme="minorHAnsi"/>
                              </w:rPr>
                              <w:t>l’industrie, le tourisme</w:t>
                            </w:r>
                            <w:r w:rsidRPr="00AC73DD">
                              <w:rPr>
                                <w:rFonts w:asciiTheme="minorHAnsi" w:hAnsiTheme="minorHAnsi"/>
                              </w:rPr>
                              <w:t xml:space="preserve"> ou la santé des habitants sont nombreuses et impossibles à matérialiser.</w:t>
                            </w:r>
                          </w:p>
                          <w:p w14:paraId="29222A65" w14:textId="758A3053" w:rsidR="00716A38" w:rsidRDefault="00716A38" w:rsidP="00277860">
                            <w:pPr>
                              <w:pStyle w:val="NormalWeb"/>
                              <w:spacing w:before="0" w:beforeAutospacing="0" w:afterLines="80" w:after="192" w:afterAutospacing="0"/>
                              <w:jc w:val="both"/>
                              <w:rPr>
                                <w:rFonts w:ascii="Calibri" w:hAnsi="Calibri"/>
                              </w:rPr>
                            </w:pPr>
                            <w:r w:rsidRPr="002E035E">
                              <w:rPr>
                                <w:rFonts w:ascii="Calibri" w:hAnsi="Calibri"/>
                              </w:rPr>
                              <w:t xml:space="preserve">Je pense aujourd’hui à la mobilisation de nos </w:t>
                            </w:r>
                            <w:r>
                              <w:rPr>
                                <w:rFonts w:ascii="Calibri" w:hAnsi="Calibri"/>
                              </w:rPr>
                              <w:t>soignants et autres corps de métiers</w:t>
                            </w:r>
                            <w:r w:rsidR="00C56598">
                              <w:rPr>
                                <w:rFonts w:ascii="Calibri" w:hAnsi="Calibri"/>
                              </w:rPr>
                              <w:t xml:space="preserve"> même les plus humbles de la « première ligne »</w:t>
                            </w:r>
                            <w:r w:rsidRPr="002E035E">
                              <w:rPr>
                                <w:rFonts w:ascii="Calibri" w:hAnsi="Calibri"/>
                              </w:rPr>
                              <w:t xml:space="preserve"> qui sont « au charbon » depuis plus d’un an, 7 jours sur 7</w:t>
                            </w:r>
                            <w:r w:rsidR="00C56598">
                              <w:rPr>
                                <w:rFonts w:ascii="Calibri" w:hAnsi="Calibri"/>
                              </w:rPr>
                              <w:t>. Nous leur devons ces premières victoires</w:t>
                            </w:r>
                            <w:r w:rsidRPr="002E035E">
                              <w:rPr>
                                <w:rFonts w:ascii="Calibri" w:hAnsi="Calibri"/>
                              </w:rPr>
                              <w:t>. Nous leur</w:t>
                            </w:r>
                            <w:r w:rsidR="00C56598">
                              <w:rPr>
                                <w:rFonts w:ascii="Calibri" w:hAnsi="Calibri"/>
                              </w:rPr>
                              <w:t xml:space="preserve"> avons certes rendu hommage au début de la pandémie, mais ils ont été</w:t>
                            </w:r>
                            <w:r w:rsidR="00866A0C">
                              <w:rPr>
                                <w:rFonts w:ascii="Calibri" w:hAnsi="Calibri"/>
                              </w:rPr>
                              <w:t xml:space="preserve"> un</w:t>
                            </w:r>
                            <w:r w:rsidR="00C56598">
                              <w:rPr>
                                <w:rFonts w:ascii="Calibri" w:hAnsi="Calibri"/>
                              </w:rPr>
                              <w:t xml:space="preserve"> peu vite oubliés ensuite. Ils méritent toute notre reconnaissance et </w:t>
                            </w:r>
                            <w:r w:rsidR="0011747E">
                              <w:rPr>
                                <w:rFonts w:ascii="Calibri" w:hAnsi="Calibri"/>
                              </w:rPr>
                              <w:t>cette reconnaissance</w:t>
                            </w:r>
                            <w:r w:rsidR="00C56598">
                              <w:rPr>
                                <w:rFonts w:ascii="Calibri" w:hAnsi="Calibri"/>
                              </w:rPr>
                              <w:t xml:space="preserve"> ne doit pas </w:t>
                            </w:r>
                            <w:r w:rsidR="008154E2">
                              <w:rPr>
                                <w:rFonts w:ascii="Calibri" w:hAnsi="Calibri"/>
                              </w:rPr>
                              <w:t>rester</w:t>
                            </w:r>
                            <w:r w:rsidR="00C56598">
                              <w:rPr>
                                <w:rFonts w:ascii="Calibri" w:hAnsi="Calibri"/>
                              </w:rPr>
                              <w:t xml:space="preserve"> uniquement virtuelle.</w:t>
                            </w:r>
                            <w:r w:rsidR="008154E2">
                              <w:rPr>
                                <w:rFonts w:ascii="Calibri" w:hAnsi="Calibri"/>
                              </w:rPr>
                              <w:t xml:space="preserve"> Maintenant que la situation s’améliore, </w:t>
                            </w:r>
                            <w:r w:rsidR="008154E2" w:rsidRPr="0011747E">
                              <w:rPr>
                                <w:rFonts w:ascii="Calibri" w:hAnsi="Calibri"/>
                                <w:b/>
                                <w:bCs/>
                              </w:rPr>
                              <w:t>tous les dysfonctionnements apparus pendant la crise doivent être traités</w:t>
                            </w:r>
                            <w:r w:rsidR="008154E2">
                              <w:rPr>
                                <w:rFonts w:ascii="Calibri" w:hAnsi="Calibri"/>
                              </w:rPr>
                              <w:t>.</w:t>
                            </w:r>
                          </w:p>
                          <w:p w14:paraId="1CA30DCA" w14:textId="110CC547" w:rsidR="001F66EC" w:rsidRDefault="008154E2" w:rsidP="00277860">
                            <w:pPr>
                              <w:pStyle w:val="NormalWeb"/>
                              <w:spacing w:before="0" w:beforeAutospacing="0" w:afterLines="80" w:after="192" w:afterAutospacing="0"/>
                              <w:jc w:val="both"/>
                              <w:rPr>
                                <w:rFonts w:ascii="Calibri" w:hAnsi="Calibri" w:cs="Calibri"/>
                              </w:rPr>
                            </w:pPr>
                            <w:r>
                              <w:rPr>
                                <w:rFonts w:ascii="Calibri" w:hAnsi="Calibri" w:cs="Calibri"/>
                              </w:rPr>
                              <w:t xml:space="preserve">Nous nous sommes </w:t>
                            </w:r>
                            <w:r w:rsidR="001F66EC">
                              <w:rPr>
                                <w:rFonts w:ascii="Calibri" w:hAnsi="Calibri" w:cs="Calibri"/>
                              </w:rPr>
                              <w:t xml:space="preserve">hélas </w:t>
                            </w:r>
                            <w:r>
                              <w:rPr>
                                <w:rFonts w:ascii="Calibri" w:hAnsi="Calibri" w:cs="Calibri"/>
                              </w:rPr>
                              <w:t>un peu perdus de vue à cause des différents confinements pendant cette période vécue difficilement par beaucoup d’entre nous. Notre vie sociale, nos retrouvailles traditionnelles au sein des associations ou lors des rassemblements municipaux ont totalement disparu pendant de nombreux mois. La salle polyvalente</w:t>
                            </w:r>
                            <w:r w:rsidR="00A30511">
                              <w:rPr>
                                <w:rFonts w:ascii="Calibri" w:hAnsi="Calibri" w:cs="Calibri"/>
                              </w:rPr>
                              <w:t>,</w:t>
                            </w:r>
                            <w:r>
                              <w:rPr>
                                <w:rFonts w:ascii="Calibri" w:hAnsi="Calibri" w:cs="Calibri"/>
                              </w:rPr>
                              <w:t xml:space="preserve"> nos nouveaux espaces publics autour de la mairie sont restés bien déserts</w:t>
                            </w:r>
                            <w:r w:rsidR="001F66EC">
                              <w:rPr>
                                <w:rFonts w:ascii="Calibri" w:hAnsi="Calibri" w:cs="Calibri"/>
                              </w:rPr>
                              <w:t xml:space="preserve">. </w:t>
                            </w:r>
                          </w:p>
                          <w:p w14:paraId="34A5D43B" w14:textId="77777777" w:rsidR="009A01F5" w:rsidRDefault="009A01F5" w:rsidP="00277860">
                            <w:pPr>
                              <w:spacing w:afterLines="80" w:after="192"/>
                              <w:jc w:val="both"/>
                              <w:rPr>
                                <w:rFonts w:ascii="Calibri" w:hAnsi="Calibri" w:cs="Calibri"/>
                                <w:sz w:val="24"/>
                                <w:szCs w:val="24"/>
                              </w:rPr>
                            </w:pPr>
                            <w:r>
                              <w:rPr>
                                <w:rFonts w:ascii="Calibri" w:hAnsi="Calibri" w:cs="Calibri"/>
                                <w:sz w:val="24"/>
                                <w:szCs w:val="24"/>
                              </w:rPr>
                              <w:t xml:space="preserve">Pendant cette période compliquée, </w:t>
                            </w:r>
                            <w:r w:rsidRPr="004D622C">
                              <w:rPr>
                                <w:rFonts w:ascii="Calibri" w:hAnsi="Calibri" w:cs="Calibri"/>
                                <w:sz w:val="24"/>
                                <w:szCs w:val="24"/>
                              </w:rPr>
                              <w:t>l’action communale ne s’est jamais arrêtée</w:t>
                            </w:r>
                            <w:r>
                              <w:rPr>
                                <w:rFonts w:ascii="Calibri" w:hAnsi="Calibri" w:cs="Calibri"/>
                                <w:sz w:val="24"/>
                                <w:szCs w:val="24"/>
                              </w:rPr>
                              <w:t xml:space="preserve"> et les projets ont continué à avancer</w:t>
                            </w:r>
                            <w:r w:rsidRPr="004D622C">
                              <w:rPr>
                                <w:rFonts w:ascii="Calibri" w:hAnsi="Calibri" w:cs="Calibri"/>
                                <w:sz w:val="24"/>
                                <w:szCs w:val="24"/>
                              </w:rPr>
                              <w:t>.</w:t>
                            </w:r>
                          </w:p>
                          <w:p w14:paraId="31F8E63F" w14:textId="77777777" w:rsidR="009A01F5" w:rsidRDefault="009A01F5" w:rsidP="006958CA">
                            <w:pPr>
                              <w:pStyle w:val="NormalWeb"/>
                              <w:jc w:val="both"/>
                              <w:rPr>
                                <w:rFonts w:ascii="Calibri" w:hAnsi="Calibri" w:cs="Calibri"/>
                              </w:rPr>
                            </w:pPr>
                          </w:p>
                          <w:p w14:paraId="51A985A5" w14:textId="77777777" w:rsidR="00CC0290" w:rsidRPr="002E035E" w:rsidRDefault="00CC0290" w:rsidP="002E035E">
                            <w:pPr>
                              <w:spacing w:before="100" w:beforeAutospacing="1" w:after="100" w:afterAutospacing="1" w:line="240" w:lineRule="auto"/>
                              <w:outlineLvl w:val="4"/>
                              <w:rPr>
                                <w:rFonts w:ascii="Calibri" w:eastAsia="Times New Roman" w:hAnsi="Calibri" w:cs="Times New Roman"/>
                                <w:sz w:val="24"/>
                                <w:szCs w:val="24"/>
                                <w:lang w:eastAsia="fr-FR"/>
                              </w:rPr>
                            </w:pPr>
                          </w:p>
                          <w:p w14:paraId="7793DFFC" w14:textId="50BCA658" w:rsidR="002E035E" w:rsidRPr="002E035E" w:rsidRDefault="002E035E" w:rsidP="002E035E">
                            <w:pPr>
                              <w:pStyle w:val="NormalWeb"/>
                              <w:rPr>
                                <w:rFonts w:ascii="Calibri" w:hAnsi="Calibri"/>
                              </w:rPr>
                            </w:pPr>
                          </w:p>
                          <w:p w14:paraId="60BD5EC7" w14:textId="5984E89D" w:rsidR="00E75AEA" w:rsidRDefault="00E75AEA" w:rsidP="00646685">
                            <w:pPr>
                              <w:jc w:val="both"/>
                              <w:rPr>
                                <w:rFonts w:ascii="Arial" w:hAnsi="Arial" w:cs="Arial"/>
                                <w:sz w:val="24"/>
                                <w:szCs w:val="24"/>
                              </w:rPr>
                            </w:pPr>
                          </w:p>
                          <w:p w14:paraId="5ADCAA39" w14:textId="19BB7238" w:rsidR="00660D7B" w:rsidRDefault="00660D7B" w:rsidP="00646685">
                            <w:pPr>
                              <w:jc w:val="both"/>
                              <w:rPr>
                                <w:rFonts w:ascii="Arial" w:hAnsi="Arial" w:cs="Arial"/>
                                <w:sz w:val="24"/>
                                <w:szCs w:val="24"/>
                              </w:rPr>
                            </w:pPr>
                          </w:p>
                          <w:p w14:paraId="471980C5" w14:textId="386DE8C6" w:rsidR="00660D7B" w:rsidRDefault="00660D7B" w:rsidP="00646685">
                            <w:pPr>
                              <w:jc w:val="both"/>
                              <w:rPr>
                                <w:rFonts w:ascii="Arial" w:hAnsi="Arial" w:cs="Arial"/>
                                <w:sz w:val="24"/>
                                <w:szCs w:val="24"/>
                              </w:rPr>
                            </w:pPr>
                          </w:p>
                          <w:p w14:paraId="6B87BA49" w14:textId="510271DD" w:rsidR="00660D7B" w:rsidRDefault="00660D7B" w:rsidP="00646685">
                            <w:pPr>
                              <w:jc w:val="both"/>
                              <w:rPr>
                                <w:rFonts w:ascii="Arial" w:hAnsi="Arial" w:cs="Arial"/>
                                <w:sz w:val="24"/>
                                <w:szCs w:val="24"/>
                              </w:rPr>
                            </w:pPr>
                          </w:p>
                          <w:p w14:paraId="65D70220" w14:textId="04797379" w:rsidR="00660D7B" w:rsidRDefault="00660D7B" w:rsidP="00646685">
                            <w:pPr>
                              <w:jc w:val="both"/>
                              <w:rPr>
                                <w:rFonts w:ascii="Arial" w:hAnsi="Arial" w:cs="Arial"/>
                                <w:sz w:val="24"/>
                                <w:szCs w:val="24"/>
                              </w:rPr>
                            </w:pPr>
                          </w:p>
                          <w:p w14:paraId="424FA75F" w14:textId="04D4CD1E" w:rsidR="00660D7B" w:rsidRDefault="00660D7B" w:rsidP="00646685">
                            <w:pPr>
                              <w:jc w:val="both"/>
                              <w:rPr>
                                <w:rFonts w:ascii="Arial" w:hAnsi="Arial" w:cs="Arial"/>
                                <w:sz w:val="24"/>
                                <w:szCs w:val="24"/>
                              </w:rPr>
                            </w:pPr>
                          </w:p>
                          <w:p w14:paraId="72CDB70F" w14:textId="58F4BF5F" w:rsidR="00660D7B" w:rsidRDefault="00660D7B" w:rsidP="00646685">
                            <w:pPr>
                              <w:jc w:val="both"/>
                              <w:rPr>
                                <w:rFonts w:ascii="Arial" w:hAnsi="Arial" w:cs="Arial"/>
                                <w:sz w:val="24"/>
                                <w:szCs w:val="24"/>
                              </w:rPr>
                            </w:pPr>
                          </w:p>
                          <w:p w14:paraId="405E8258" w14:textId="04BB33DA" w:rsidR="00660D7B" w:rsidRDefault="00660D7B" w:rsidP="00646685">
                            <w:pPr>
                              <w:jc w:val="both"/>
                              <w:rPr>
                                <w:rFonts w:ascii="Arial" w:hAnsi="Arial" w:cs="Arial"/>
                                <w:sz w:val="24"/>
                                <w:szCs w:val="24"/>
                              </w:rPr>
                            </w:pPr>
                          </w:p>
                          <w:p w14:paraId="1CC0E96C" w14:textId="2FC782B1" w:rsidR="00660D7B" w:rsidRDefault="00660D7B" w:rsidP="00646685">
                            <w:pPr>
                              <w:jc w:val="both"/>
                              <w:rPr>
                                <w:rFonts w:ascii="Arial" w:hAnsi="Arial" w:cs="Arial"/>
                                <w:sz w:val="24"/>
                                <w:szCs w:val="24"/>
                              </w:rPr>
                            </w:pPr>
                          </w:p>
                          <w:p w14:paraId="13ED8B75" w14:textId="1B0BC21A" w:rsidR="00660D7B" w:rsidRDefault="00660D7B" w:rsidP="00646685">
                            <w:pPr>
                              <w:jc w:val="both"/>
                              <w:rPr>
                                <w:rFonts w:ascii="Arial" w:hAnsi="Arial" w:cs="Arial"/>
                                <w:sz w:val="24"/>
                                <w:szCs w:val="24"/>
                              </w:rPr>
                            </w:pPr>
                          </w:p>
                          <w:p w14:paraId="2D221492" w14:textId="0F7BF690" w:rsidR="00660D7B" w:rsidRDefault="00660D7B" w:rsidP="00646685">
                            <w:pPr>
                              <w:jc w:val="both"/>
                              <w:rPr>
                                <w:rFonts w:ascii="Arial" w:hAnsi="Arial" w:cs="Arial"/>
                                <w:sz w:val="24"/>
                                <w:szCs w:val="24"/>
                              </w:rPr>
                            </w:pPr>
                          </w:p>
                          <w:p w14:paraId="21AEBDC4" w14:textId="47B2DEAC" w:rsidR="00660D7B" w:rsidRDefault="00660D7B" w:rsidP="00646685">
                            <w:pPr>
                              <w:jc w:val="both"/>
                              <w:rPr>
                                <w:rFonts w:ascii="Arial" w:hAnsi="Arial" w:cs="Arial"/>
                                <w:sz w:val="24"/>
                                <w:szCs w:val="24"/>
                              </w:rPr>
                            </w:pPr>
                          </w:p>
                          <w:p w14:paraId="3415377D" w14:textId="2CFE896F" w:rsidR="00660D7B" w:rsidRDefault="00660D7B" w:rsidP="00646685">
                            <w:pPr>
                              <w:jc w:val="both"/>
                              <w:rPr>
                                <w:rFonts w:ascii="Arial" w:hAnsi="Arial" w:cs="Arial"/>
                                <w:sz w:val="24"/>
                                <w:szCs w:val="24"/>
                              </w:rPr>
                            </w:pPr>
                          </w:p>
                          <w:p w14:paraId="3BEB24B1" w14:textId="46EB6B13" w:rsidR="00660D7B" w:rsidRDefault="00660D7B" w:rsidP="00646685">
                            <w:pPr>
                              <w:jc w:val="both"/>
                              <w:rPr>
                                <w:rFonts w:ascii="Arial" w:hAnsi="Arial" w:cs="Arial"/>
                                <w:sz w:val="24"/>
                                <w:szCs w:val="24"/>
                              </w:rPr>
                            </w:pPr>
                          </w:p>
                          <w:p w14:paraId="50778A66" w14:textId="1505445F" w:rsidR="00660D7B" w:rsidRDefault="00660D7B" w:rsidP="00646685">
                            <w:pPr>
                              <w:jc w:val="both"/>
                              <w:rPr>
                                <w:rFonts w:ascii="Arial" w:hAnsi="Arial" w:cs="Arial"/>
                                <w:sz w:val="24"/>
                                <w:szCs w:val="24"/>
                              </w:rPr>
                            </w:pPr>
                          </w:p>
                          <w:p w14:paraId="061CB7C6" w14:textId="16C2D071" w:rsidR="00660D7B" w:rsidRDefault="00660D7B" w:rsidP="00646685">
                            <w:pPr>
                              <w:jc w:val="both"/>
                              <w:rPr>
                                <w:rFonts w:ascii="Arial" w:hAnsi="Arial" w:cs="Arial"/>
                                <w:sz w:val="24"/>
                                <w:szCs w:val="24"/>
                              </w:rPr>
                            </w:pPr>
                          </w:p>
                          <w:p w14:paraId="4AC34AA7" w14:textId="77777777" w:rsidR="00660D7B" w:rsidRDefault="00660D7B" w:rsidP="00646685">
                            <w:pPr>
                              <w:jc w:val="both"/>
                              <w:rPr>
                                <w:rFonts w:ascii="Arial" w:eastAsiaTheme="majorEastAsia" w:hAnsi="Arial" w:cs="Arial"/>
                                <w:b/>
                                <w:bCs/>
                                <w:color w:val="000000" w:themeColor="text1"/>
                                <w:sz w:val="28"/>
                                <w:szCs w:val="28"/>
                              </w:rPr>
                            </w:pPr>
                          </w:p>
                          <w:p w14:paraId="36FDD3B1" w14:textId="42AF0C3C" w:rsidR="00E75AEA" w:rsidRDefault="00E75AEA">
                            <w:pPr>
                              <w:jc w:val="center"/>
                              <w:rPr>
                                <w:rFonts w:ascii="Arial" w:eastAsiaTheme="majorEastAsia" w:hAnsi="Arial" w:cs="Arial"/>
                                <w:b/>
                                <w:bCs/>
                                <w:color w:val="000000" w:themeColor="text1"/>
                                <w:sz w:val="28"/>
                                <w:szCs w:val="28"/>
                              </w:rPr>
                            </w:pPr>
                          </w:p>
                          <w:p w14:paraId="507538F5" w14:textId="3C16DCB5" w:rsidR="00E75AEA" w:rsidRDefault="00E75AEA">
                            <w:pPr>
                              <w:jc w:val="center"/>
                              <w:rPr>
                                <w:rFonts w:ascii="Arial" w:eastAsiaTheme="majorEastAsia" w:hAnsi="Arial" w:cs="Arial"/>
                                <w:b/>
                                <w:bCs/>
                                <w:color w:val="000000" w:themeColor="text1"/>
                                <w:sz w:val="28"/>
                                <w:szCs w:val="28"/>
                              </w:rPr>
                            </w:pPr>
                          </w:p>
                          <w:p w14:paraId="541DCD17" w14:textId="1651D42F" w:rsidR="00E75AEA" w:rsidRDefault="00E75AEA">
                            <w:pPr>
                              <w:jc w:val="center"/>
                              <w:rPr>
                                <w:rFonts w:ascii="Arial" w:eastAsiaTheme="majorEastAsia" w:hAnsi="Arial" w:cs="Arial"/>
                                <w:b/>
                                <w:bCs/>
                                <w:color w:val="000000" w:themeColor="text1"/>
                                <w:sz w:val="28"/>
                                <w:szCs w:val="28"/>
                              </w:rPr>
                            </w:pPr>
                          </w:p>
                          <w:p w14:paraId="5C45C6F8" w14:textId="7BEF0543" w:rsidR="00E75AEA" w:rsidRDefault="00E75AEA">
                            <w:pPr>
                              <w:jc w:val="center"/>
                              <w:rPr>
                                <w:rFonts w:ascii="Arial" w:eastAsiaTheme="majorEastAsia" w:hAnsi="Arial" w:cs="Arial"/>
                                <w:b/>
                                <w:bCs/>
                                <w:color w:val="000000" w:themeColor="text1"/>
                                <w:sz w:val="28"/>
                                <w:szCs w:val="28"/>
                              </w:rPr>
                            </w:pPr>
                          </w:p>
                          <w:p w14:paraId="1BA9CE22" w14:textId="5C55AC51" w:rsidR="00E75AEA" w:rsidRDefault="00E75AEA">
                            <w:pPr>
                              <w:jc w:val="center"/>
                              <w:rPr>
                                <w:rFonts w:ascii="Arial" w:eastAsiaTheme="majorEastAsia" w:hAnsi="Arial" w:cs="Arial"/>
                                <w:b/>
                                <w:bCs/>
                                <w:color w:val="000000" w:themeColor="text1"/>
                                <w:sz w:val="28"/>
                                <w:szCs w:val="28"/>
                              </w:rPr>
                            </w:pPr>
                          </w:p>
                          <w:p w14:paraId="5DC08195" w14:textId="77777777" w:rsidR="00E75AEA" w:rsidRPr="00E75AEA" w:rsidRDefault="00E75AEA">
                            <w:pPr>
                              <w:jc w:val="center"/>
                              <w:rPr>
                                <w:rFonts w:ascii="Arial" w:eastAsiaTheme="majorEastAsia" w:hAnsi="Arial" w:cs="Arial"/>
                                <w:b/>
                                <w:bCs/>
                                <w:color w:val="000000" w:themeColor="text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6C5DAA" id="Forme automatique 2" o:spid="_x0000_s1026" style="position:absolute;left:0;text-align:left;margin-left:538.15pt;margin-top:277.5pt;width:589.35pt;height:409.3pt;rotation:90;z-index:-25165926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HyRAIAAFgEAAAOAAAAZHJzL2Uyb0RvYy54bWysVFFv0zAQfkfiP1h+Z0nadOuqpdO0aQhp&#10;wMTgB7i20xgcn3d2mo5fz9lptwFviD5YubP93X3fd+7F5b63bKcxGHANr05KzrSToIzbNvzb19t3&#10;S85CFE4JC043/EkHfrl+++Zi9Cs9gw6s0sgIxIXV6BvexehXRRFkp3sRTsBrR5stYC8ihbgtFIqR&#10;0HtbzMrytBgBlUeQOgTK3kybfJ3x21bL+Lltg47MNpx6i3nFvG7SWqwvxGqLwndGHtoQ/9BFL4yj&#10;os9QNyIKNqD5C6o3EiFAG08k9AW0rZE6cyA2VfkHm4dOeJ25kDjBP8sU/h+s/LS7R2ZUw+flKWdO&#10;9GTSLcmtmRgikOrmcdBsloQafVjR+Qd/j4lq8HcgfwTm4LoTbquvEGHstFDUXpXOF79dSEGgq2wz&#10;fgRFVRJ+1mzfYs8QyJtFXaZfzpI2bJ+Neno2Su8jk5Q8q5f1Wb3gTNLeojpfVlW2shCrBJa68xji&#10;ew09Sx8NRxic+kLjkLHF7i7EbJc6UBbqO2dtb8n8nbCsmpfzzJkQD4fp64iZ2YM16tZYm4M0rvra&#10;IqPLxExK7eI8l7JDT3SnPA0skcsjR2kazCm9PKapRB78hETyUfRSJIuZ9Jt8iPvN/mDJBtQTyZoF&#10;pBGnx0h8O8CfnI002A0Pj4NAzZn94Mia86qu00vIQb04m1GAr3c2r3eEkwTVcBmRsym4jtP7GTya&#10;bUe1qkzUwRUZ2pp4dH7q6zAGNL6Z0eGppffxOs6nXv4Q1r8AAAD//wMAUEsDBBQABgAIAAAAIQA2&#10;B8vE4gAAAAwBAAAPAAAAZHJzL2Rvd25yZXYueG1sTI/LTsMwEEX3SPyDNUjsqF3aNA/iVCQIlpVo&#10;AImdG5skEI+j2G3D3zOsYHl1j+6cybezHdjJTL53KGG5EMAMNk732Ep4qR9vEmA+KNRqcGgkfBsP&#10;2+LyIleZdmd8Nqd9aBmNoM+UhC6EMePcN52xyi/caJC6DzdZFShOLdeTOtO4HfitEBtuVY90oVOj&#10;qTrTfO2PVkIZPZT+7bV6EuNYruO6ev/c1ZGU11fz/R2wYObwB8OvPqlDQU4Hd0Tt2UA5EUtCJazi&#10;dQqMiDRNYmAHqqJotQFe5Pz/E8UPAAAA//8DAFBLAQItABQABgAIAAAAIQC2gziS/gAAAOEBAAAT&#10;AAAAAAAAAAAAAAAAAAAAAABbQ29udGVudF9UeXBlc10ueG1sUEsBAi0AFAAGAAgAAAAhADj9If/W&#10;AAAAlAEAAAsAAAAAAAAAAAAAAAAALwEAAF9yZWxzLy5yZWxzUEsBAi0AFAAGAAgAAAAhAP9EgfJE&#10;AgAAWAQAAA4AAAAAAAAAAAAAAAAALgIAAGRycy9lMm9Eb2MueG1sUEsBAi0AFAAGAAgAAAAhADYH&#10;y8TiAAAADAEAAA8AAAAAAAAAAAAAAAAAngQAAGRycy9kb3ducmV2LnhtbFBLBQYAAAAABAAEAPMA&#10;AACtBQAAAAA=&#10;" o:allowincell="f" fillcolor="#ededed [662]" stroked="f">
                <v:textbox>
                  <w:txbxContent>
                    <w:p w14:paraId="788B866D" w14:textId="0B7348D2" w:rsidR="00E75AEA" w:rsidRDefault="00E75AEA" w:rsidP="00D80E60">
                      <w:pPr>
                        <w:spacing w:after="120"/>
                        <w:jc w:val="center"/>
                        <w:rPr>
                          <w:rFonts w:ascii="Arial" w:eastAsiaTheme="majorEastAsia" w:hAnsi="Arial" w:cs="Arial"/>
                          <w:b/>
                          <w:bCs/>
                          <w:color w:val="000000" w:themeColor="text1"/>
                          <w:sz w:val="28"/>
                          <w:szCs w:val="28"/>
                        </w:rPr>
                      </w:pPr>
                      <w:r w:rsidRPr="008F2768">
                        <w:rPr>
                          <w:rFonts w:ascii="Arial" w:eastAsiaTheme="majorEastAsia" w:hAnsi="Arial" w:cs="Arial"/>
                          <w:b/>
                          <w:bCs/>
                          <w:color w:val="000000" w:themeColor="text1"/>
                          <w:sz w:val="28"/>
                          <w:szCs w:val="28"/>
                        </w:rPr>
                        <w:t>EDITO</w:t>
                      </w:r>
                    </w:p>
                    <w:p w14:paraId="67CE738B" w14:textId="7C465262" w:rsidR="00C82361" w:rsidRDefault="00C82361" w:rsidP="00277860">
                      <w:pPr>
                        <w:spacing w:afterLines="80" w:after="192"/>
                        <w:rPr>
                          <w:rFonts w:ascii="Calibri" w:eastAsiaTheme="majorEastAsia" w:hAnsi="Calibri" w:cs="Arial"/>
                          <w:color w:val="000000" w:themeColor="text1"/>
                          <w:sz w:val="24"/>
                          <w:szCs w:val="24"/>
                        </w:rPr>
                      </w:pPr>
                      <w:r w:rsidRPr="00B06881">
                        <w:rPr>
                          <w:rFonts w:ascii="Calibri" w:eastAsiaTheme="majorEastAsia" w:hAnsi="Calibri" w:cs="Arial"/>
                          <w:b/>
                          <w:bCs/>
                          <w:color w:val="000000" w:themeColor="text1"/>
                          <w:sz w:val="24"/>
                          <w:szCs w:val="24"/>
                        </w:rPr>
                        <w:t>Chères Sampzonnaises,</w:t>
                      </w:r>
                      <w:r w:rsidR="00BC2061" w:rsidRPr="00B06881">
                        <w:rPr>
                          <w:rFonts w:ascii="Calibri" w:eastAsiaTheme="majorEastAsia" w:hAnsi="Calibri" w:cs="Arial"/>
                          <w:b/>
                          <w:bCs/>
                          <w:color w:val="000000" w:themeColor="text1"/>
                          <w:sz w:val="24"/>
                          <w:szCs w:val="24"/>
                        </w:rPr>
                        <w:t xml:space="preserve"> Chers Sampzonnais</w:t>
                      </w:r>
                      <w:r w:rsidR="00BC2061">
                        <w:rPr>
                          <w:rFonts w:ascii="Calibri" w:eastAsiaTheme="majorEastAsia" w:hAnsi="Calibri" w:cs="Arial"/>
                          <w:color w:val="000000" w:themeColor="text1"/>
                          <w:sz w:val="24"/>
                          <w:szCs w:val="24"/>
                        </w:rPr>
                        <w:t>,</w:t>
                      </w:r>
                    </w:p>
                    <w:p w14:paraId="6FC6227D" w14:textId="35FE2F10" w:rsidR="00716A38" w:rsidRDefault="000430BD" w:rsidP="00277860">
                      <w:pPr>
                        <w:pStyle w:val="NormalWeb"/>
                        <w:spacing w:before="0" w:beforeAutospacing="0" w:afterLines="80" w:after="192" w:afterAutospacing="0"/>
                        <w:jc w:val="both"/>
                        <w:rPr>
                          <w:rFonts w:ascii="Calibri" w:hAnsi="Calibri" w:cs="Calibri"/>
                        </w:rPr>
                      </w:pPr>
                      <w:r w:rsidRPr="002E035E">
                        <w:rPr>
                          <w:rFonts w:ascii="Calibri" w:hAnsi="Calibri"/>
                        </w:rPr>
                        <w:t xml:space="preserve">Ce </w:t>
                      </w:r>
                      <w:r>
                        <w:rPr>
                          <w:rFonts w:ascii="Calibri" w:hAnsi="Calibri"/>
                        </w:rPr>
                        <w:t>début d’été</w:t>
                      </w:r>
                      <w:r w:rsidRPr="002E035E">
                        <w:rPr>
                          <w:rFonts w:ascii="Calibri" w:hAnsi="Calibri"/>
                        </w:rPr>
                        <w:t xml:space="preserve"> 2021 laisse entrevoir une lueur d’espoir. La pandémie recule enfin</w:t>
                      </w:r>
                      <w:r w:rsidR="00866A0C">
                        <w:rPr>
                          <w:rFonts w:ascii="Calibri" w:hAnsi="Calibri"/>
                        </w:rPr>
                        <w:t>, principalement</w:t>
                      </w:r>
                      <w:r w:rsidRPr="002E035E">
                        <w:rPr>
                          <w:rFonts w:ascii="Calibri" w:hAnsi="Calibri"/>
                        </w:rPr>
                        <w:t xml:space="preserve"> grâce à la vaccination qui se développe</w:t>
                      </w:r>
                      <w:r w:rsidR="00AC73DD" w:rsidRPr="00AC73DD">
                        <w:rPr>
                          <w:rFonts w:asciiTheme="minorHAnsi" w:hAnsiTheme="minorHAnsi"/>
                        </w:rPr>
                        <w:t>.</w:t>
                      </w:r>
                      <w:r w:rsidR="00716A38" w:rsidRPr="00716A38">
                        <w:rPr>
                          <w:rFonts w:asciiTheme="minorHAnsi" w:hAnsiTheme="minorHAnsi"/>
                        </w:rPr>
                        <w:t xml:space="preserve"> </w:t>
                      </w:r>
                      <w:r w:rsidR="00716A38" w:rsidRPr="00AC73DD">
                        <w:rPr>
                          <w:rFonts w:asciiTheme="minorHAnsi" w:hAnsiTheme="minorHAnsi"/>
                        </w:rPr>
                        <w:t xml:space="preserve">Chacun d’entre nous espère </w:t>
                      </w:r>
                      <w:r w:rsidR="0011747E">
                        <w:rPr>
                          <w:rFonts w:asciiTheme="minorHAnsi" w:hAnsiTheme="minorHAnsi"/>
                        </w:rPr>
                        <w:t>ne plus connaître de</w:t>
                      </w:r>
                      <w:r w:rsidR="00716A38" w:rsidRPr="00AC73DD">
                        <w:rPr>
                          <w:rFonts w:asciiTheme="minorHAnsi" w:hAnsiTheme="minorHAnsi"/>
                        </w:rPr>
                        <w:t xml:space="preserve"> confinemen</w:t>
                      </w:r>
                      <w:r w:rsidR="00716A38">
                        <w:rPr>
                          <w:rFonts w:asciiTheme="minorHAnsi" w:hAnsiTheme="minorHAnsi"/>
                        </w:rPr>
                        <w:t>t et si cette</w:t>
                      </w:r>
                      <w:r w:rsidRPr="00AC73DD">
                        <w:rPr>
                          <w:rFonts w:asciiTheme="minorHAnsi" w:hAnsiTheme="minorHAnsi"/>
                        </w:rPr>
                        <w:t xml:space="preserve"> sortie de cette pandémie se confirme, notre commune aura été relativement épargnée</w:t>
                      </w:r>
                      <w:r w:rsidR="00716A38">
                        <w:rPr>
                          <w:rFonts w:asciiTheme="minorHAnsi" w:hAnsiTheme="minorHAnsi"/>
                        </w:rPr>
                        <w:t>.</w:t>
                      </w:r>
                      <w:r w:rsidR="00716A38" w:rsidRPr="00716A38">
                        <w:rPr>
                          <w:rFonts w:ascii="Calibri" w:hAnsi="Calibri" w:cs="Calibri"/>
                        </w:rPr>
                        <w:t xml:space="preserve"> </w:t>
                      </w:r>
                      <w:r w:rsidR="00716A38" w:rsidRPr="000430BD">
                        <w:rPr>
                          <w:rFonts w:ascii="Calibri" w:hAnsi="Calibri" w:cs="Calibri"/>
                        </w:rPr>
                        <w:t xml:space="preserve">Les bars et restaurants, les commerces </w:t>
                      </w:r>
                      <w:r w:rsidR="00716A38">
                        <w:rPr>
                          <w:rFonts w:ascii="Calibri" w:hAnsi="Calibri" w:cs="Calibri"/>
                        </w:rPr>
                        <w:t>ont</w:t>
                      </w:r>
                      <w:r w:rsidR="00716A38" w:rsidRPr="000430BD">
                        <w:rPr>
                          <w:rFonts w:ascii="Calibri" w:hAnsi="Calibri" w:cs="Calibri"/>
                        </w:rPr>
                        <w:t xml:space="preserve"> réouv</w:t>
                      </w:r>
                      <w:r w:rsidR="00716A38">
                        <w:rPr>
                          <w:rFonts w:ascii="Calibri" w:hAnsi="Calibri" w:cs="Calibri"/>
                        </w:rPr>
                        <w:t>ert</w:t>
                      </w:r>
                      <w:r w:rsidR="00866A0C">
                        <w:rPr>
                          <w:rFonts w:ascii="Calibri" w:hAnsi="Calibri" w:cs="Calibri"/>
                        </w:rPr>
                        <w:t>s</w:t>
                      </w:r>
                      <w:r w:rsidR="00716A38" w:rsidRPr="000430BD">
                        <w:rPr>
                          <w:rFonts w:ascii="Calibri" w:hAnsi="Calibri" w:cs="Calibri"/>
                        </w:rPr>
                        <w:t xml:space="preserve"> petit à petit, les associations sortent prudemment de leur sommeil forcé.</w:t>
                      </w:r>
                      <w:r w:rsidR="00716A38">
                        <w:rPr>
                          <w:rFonts w:ascii="Calibri" w:hAnsi="Calibri" w:cs="Calibri"/>
                        </w:rPr>
                        <w:t xml:space="preserve"> </w:t>
                      </w:r>
                    </w:p>
                    <w:p w14:paraId="6CB3C791" w14:textId="77777777" w:rsidR="008154E2" w:rsidRDefault="008154E2" w:rsidP="00277860">
                      <w:pPr>
                        <w:pStyle w:val="NormalWeb"/>
                        <w:spacing w:before="0" w:beforeAutospacing="0" w:afterLines="80" w:after="192" w:afterAutospacing="0"/>
                        <w:jc w:val="both"/>
                        <w:rPr>
                          <w:rFonts w:asciiTheme="minorHAnsi" w:hAnsiTheme="minorHAnsi"/>
                        </w:rPr>
                      </w:pPr>
                      <w:r>
                        <w:rPr>
                          <w:rFonts w:ascii="Calibri" w:hAnsi="Calibri"/>
                        </w:rPr>
                        <w:t>L</w:t>
                      </w:r>
                      <w:r w:rsidRPr="002E035E">
                        <w:rPr>
                          <w:rFonts w:ascii="Calibri" w:hAnsi="Calibri"/>
                        </w:rPr>
                        <w:t>e risque d’un retour en arrière n’est pas exclu et appelle toujours à la prudence.</w:t>
                      </w:r>
                      <w:r>
                        <w:rPr>
                          <w:rFonts w:ascii="Calibri" w:hAnsi="Calibri"/>
                        </w:rPr>
                        <w:t xml:space="preserve"> </w:t>
                      </w:r>
                      <w:r>
                        <w:rPr>
                          <w:rFonts w:ascii="Calibri" w:hAnsi="Calibri" w:cs="Calibri"/>
                        </w:rPr>
                        <w:t>I</w:t>
                      </w:r>
                      <w:r w:rsidRPr="00AC73DD">
                        <w:rPr>
                          <w:rFonts w:asciiTheme="minorHAnsi" w:hAnsiTheme="minorHAnsi"/>
                        </w:rPr>
                        <w:t xml:space="preserve">l faudra vivre désormais avec ce risque sanitaire supplémentaire. </w:t>
                      </w:r>
                      <w:r>
                        <w:rPr>
                          <w:rFonts w:asciiTheme="minorHAnsi" w:hAnsiTheme="minorHAnsi"/>
                        </w:rPr>
                        <w:t>C</w:t>
                      </w:r>
                      <w:r w:rsidRPr="00AC73DD">
                        <w:rPr>
                          <w:rFonts w:asciiTheme="minorHAnsi" w:hAnsiTheme="minorHAnsi"/>
                        </w:rPr>
                        <w:t>ertaines maladies, certains virus « naissent » et circulent très rapidement dans le Monde</w:t>
                      </w:r>
                      <w:r>
                        <w:rPr>
                          <w:rFonts w:asciiTheme="minorHAnsi" w:hAnsiTheme="minorHAnsi"/>
                        </w:rPr>
                        <w:t>.</w:t>
                      </w:r>
                    </w:p>
                    <w:p w14:paraId="01AA2824" w14:textId="77777777" w:rsidR="00C56598" w:rsidRPr="00AC73DD" w:rsidRDefault="00C56598" w:rsidP="00277860">
                      <w:pPr>
                        <w:pStyle w:val="NormalWeb"/>
                        <w:spacing w:before="0" w:beforeAutospacing="0" w:afterLines="80" w:after="192" w:afterAutospacing="0"/>
                        <w:jc w:val="both"/>
                        <w:rPr>
                          <w:rFonts w:asciiTheme="minorHAnsi" w:hAnsiTheme="minorHAnsi"/>
                        </w:rPr>
                      </w:pPr>
                      <w:r>
                        <w:rPr>
                          <w:rFonts w:asciiTheme="minorHAnsi" w:hAnsiTheme="minorHAnsi"/>
                        </w:rPr>
                        <w:t>L</w:t>
                      </w:r>
                      <w:r w:rsidRPr="00AC73DD">
                        <w:rPr>
                          <w:rFonts w:asciiTheme="minorHAnsi" w:hAnsiTheme="minorHAnsi"/>
                        </w:rPr>
                        <w:t xml:space="preserve">es conséquences collatérales sur les commerces, </w:t>
                      </w:r>
                      <w:r>
                        <w:rPr>
                          <w:rFonts w:asciiTheme="minorHAnsi" w:hAnsiTheme="minorHAnsi"/>
                        </w:rPr>
                        <w:t>l’industrie, le tourisme</w:t>
                      </w:r>
                      <w:r w:rsidRPr="00AC73DD">
                        <w:rPr>
                          <w:rFonts w:asciiTheme="minorHAnsi" w:hAnsiTheme="minorHAnsi"/>
                        </w:rPr>
                        <w:t xml:space="preserve"> ou la santé des habitants sont nombreuses et impossibles à matérialiser.</w:t>
                      </w:r>
                    </w:p>
                    <w:p w14:paraId="29222A65" w14:textId="758A3053" w:rsidR="00716A38" w:rsidRDefault="00716A38" w:rsidP="00277860">
                      <w:pPr>
                        <w:pStyle w:val="NormalWeb"/>
                        <w:spacing w:before="0" w:beforeAutospacing="0" w:afterLines="80" w:after="192" w:afterAutospacing="0"/>
                        <w:jc w:val="both"/>
                        <w:rPr>
                          <w:rFonts w:ascii="Calibri" w:hAnsi="Calibri"/>
                        </w:rPr>
                      </w:pPr>
                      <w:r w:rsidRPr="002E035E">
                        <w:rPr>
                          <w:rFonts w:ascii="Calibri" w:hAnsi="Calibri"/>
                        </w:rPr>
                        <w:t xml:space="preserve">Je pense aujourd’hui à la mobilisation de nos </w:t>
                      </w:r>
                      <w:r>
                        <w:rPr>
                          <w:rFonts w:ascii="Calibri" w:hAnsi="Calibri"/>
                        </w:rPr>
                        <w:t>soignants et autres corps de métiers</w:t>
                      </w:r>
                      <w:r w:rsidR="00C56598">
                        <w:rPr>
                          <w:rFonts w:ascii="Calibri" w:hAnsi="Calibri"/>
                        </w:rPr>
                        <w:t xml:space="preserve"> même les plus humbles de la « première ligne »</w:t>
                      </w:r>
                      <w:r w:rsidRPr="002E035E">
                        <w:rPr>
                          <w:rFonts w:ascii="Calibri" w:hAnsi="Calibri"/>
                        </w:rPr>
                        <w:t xml:space="preserve"> qui sont « au charbon » depuis plus d’un an, 7 jours sur 7</w:t>
                      </w:r>
                      <w:r w:rsidR="00C56598">
                        <w:rPr>
                          <w:rFonts w:ascii="Calibri" w:hAnsi="Calibri"/>
                        </w:rPr>
                        <w:t>. Nous leur devons ces premières victoires</w:t>
                      </w:r>
                      <w:r w:rsidRPr="002E035E">
                        <w:rPr>
                          <w:rFonts w:ascii="Calibri" w:hAnsi="Calibri"/>
                        </w:rPr>
                        <w:t>. Nous leur</w:t>
                      </w:r>
                      <w:r w:rsidR="00C56598">
                        <w:rPr>
                          <w:rFonts w:ascii="Calibri" w:hAnsi="Calibri"/>
                        </w:rPr>
                        <w:t xml:space="preserve"> avons certes rendu hommage au début de la pandémie, mais ils ont été</w:t>
                      </w:r>
                      <w:r w:rsidR="00866A0C">
                        <w:rPr>
                          <w:rFonts w:ascii="Calibri" w:hAnsi="Calibri"/>
                        </w:rPr>
                        <w:t xml:space="preserve"> un</w:t>
                      </w:r>
                      <w:r w:rsidR="00C56598">
                        <w:rPr>
                          <w:rFonts w:ascii="Calibri" w:hAnsi="Calibri"/>
                        </w:rPr>
                        <w:t xml:space="preserve"> peu vite oubliés ensuite. Ils méritent toute notre reconnaissance et </w:t>
                      </w:r>
                      <w:r w:rsidR="0011747E">
                        <w:rPr>
                          <w:rFonts w:ascii="Calibri" w:hAnsi="Calibri"/>
                        </w:rPr>
                        <w:t>cette reconnaissance</w:t>
                      </w:r>
                      <w:r w:rsidR="00C56598">
                        <w:rPr>
                          <w:rFonts w:ascii="Calibri" w:hAnsi="Calibri"/>
                        </w:rPr>
                        <w:t xml:space="preserve"> ne doit pas </w:t>
                      </w:r>
                      <w:r w:rsidR="008154E2">
                        <w:rPr>
                          <w:rFonts w:ascii="Calibri" w:hAnsi="Calibri"/>
                        </w:rPr>
                        <w:t>rester</w:t>
                      </w:r>
                      <w:r w:rsidR="00C56598">
                        <w:rPr>
                          <w:rFonts w:ascii="Calibri" w:hAnsi="Calibri"/>
                        </w:rPr>
                        <w:t xml:space="preserve"> uniquement virtuelle.</w:t>
                      </w:r>
                      <w:r w:rsidR="008154E2">
                        <w:rPr>
                          <w:rFonts w:ascii="Calibri" w:hAnsi="Calibri"/>
                        </w:rPr>
                        <w:t xml:space="preserve"> Maintenant que la situation s’améliore, </w:t>
                      </w:r>
                      <w:r w:rsidR="008154E2" w:rsidRPr="0011747E">
                        <w:rPr>
                          <w:rFonts w:ascii="Calibri" w:hAnsi="Calibri"/>
                          <w:b/>
                          <w:bCs/>
                        </w:rPr>
                        <w:t>tous les dysfonctionnements apparus pendant la crise doivent être traités</w:t>
                      </w:r>
                      <w:r w:rsidR="008154E2">
                        <w:rPr>
                          <w:rFonts w:ascii="Calibri" w:hAnsi="Calibri"/>
                        </w:rPr>
                        <w:t>.</w:t>
                      </w:r>
                    </w:p>
                    <w:p w14:paraId="1CA30DCA" w14:textId="110CC547" w:rsidR="001F66EC" w:rsidRDefault="008154E2" w:rsidP="00277860">
                      <w:pPr>
                        <w:pStyle w:val="NormalWeb"/>
                        <w:spacing w:before="0" w:beforeAutospacing="0" w:afterLines="80" w:after="192" w:afterAutospacing="0"/>
                        <w:jc w:val="both"/>
                        <w:rPr>
                          <w:rFonts w:ascii="Calibri" w:hAnsi="Calibri" w:cs="Calibri"/>
                        </w:rPr>
                      </w:pPr>
                      <w:r>
                        <w:rPr>
                          <w:rFonts w:ascii="Calibri" w:hAnsi="Calibri" w:cs="Calibri"/>
                        </w:rPr>
                        <w:t xml:space="preserve">Nous nous sommes </w:t>
                      </w:r>
                      <w:r w:rsidR="001F66EC">
                        <w:rPr>
                          <w:rFonts w:ascii="Calibri" w:hAnsi="Calibri" w:cs="Calibri"/>
                        </w:rPr>
                        <w:t xml:space="preserve">hélas </w:t>
                      </w:r>
                      <w:r>
                        <w:rPr>
                          <w:rFonts w:ascii="Calibri" w:hAnsi="Calibri" w:cs="Calibri"/>
                        </w:rPr>
                        <w:t>un peu perdus de vue à cause des différents confinements pendant cette période vécue difficilement par beaucoup d’entre nous. Notre vie sociale, nos retrouvailles traditionnelles au sein des associations ou lors des rassemblements municipaux ont totalement disparu pendant de nombreux mois. La salle polyvalente</w:t>
                      </w:r>
                      <w:r w:rsidR="00A30511">
                        <w:rPr>
                          <w:rFonts w:ascii="Calibri" w:hAnsi="Calibri" w:cs="Calibri"/>
                        </w:rPr>
                        <w:t>,</w:t>
                      </w:r>
                      <w:r>
                        <w:rPr>
                          <w:rFonts w:ascii="Calibri" w:hAnsi="Calibri" w:cs="Calibri"/>
                        </w:rPr>
                        <w:t xml:space="preserve"> nos nouveaux espaces publics autour de la mairie sont restés bien déserts</w:t>
                      </w:r>
                      <w:r w:rsidR="001F66EC">
                        <w:rPr>
                          <w:rFonts w:ascii="Calibri" w:hAnsi="Calibri" w:cs="Calibri"/>
                        </w:rPr>
                        <w:t xml:space="preserve">. </w:t>
                      </w:r>
                    </w:p>
                    <w:p w14:paraId="34A5D43B" w14:textId="77777777" w:rsidR="009A01F5" w:rsidRDefault="009A01F5" w:rsidP="00277860">
                      <w:pPr>
                        <w:spacing w:afterLines="80" w:after="192"/>
                        <w:jc w:val="both"/>
                        <w:rPr>
                          <w:rFonts w:ascii="Calibri" w:hAnsi="Calibri" w:cs="Calibri"/>
                          <w:sz w:val="24"/>
                          <w:szCs w:val="24"/>
                        </w:rPr>
                      </w:pPr>
                      <w:r>
                        <w:rPr>
                          <w:rFonts w:ascii="Calibri" w:hAnsi="Calibri" w:cs="Calibri"/>
                          <w:sz w:val="24"/>
                          <w:szCs w:val="24"/>
                        </w:rPr>
                        <w:t xml:space="preserve">Pendant cette période compliquée, </w:t>
                      </w:r>
                      <w:r w:rsidRPr="004D622C">
                        <w:rPr>
                          <w:rFonts w:ascii="Calibri" w:hAnsi="Calibri" w:cs="Calibri"/>
                          <w:sz w:val="24"/>
                          <w:szCs w:val="24"/>
                        </w:rPr>
                        <w:t>l’action communale ne s’est jamais arrêtée</w:t>
                      </w:r>
                      <w:r>
                        <w:rPr>
                          <w:rFonts w:ascii="Calibri" w:hAnsi="Calibri" w:cs="Calibri"/>
                          <w:sz w:val="24"/>
                          <w:szCs w:val="24"/>
                        </w:rPr>
                        <w:t xml:space="preserve"> et les projets ont continué à avancer</w:t>
                      </w:r>
                      <w:r w:rsidRPr="004D622C">
                        <w:rPr>
                          <w:rFonts w:ascii="Calibri" w:hAnsi="Calibri" w:cs="Calibri"/>
                          <w:sz w:val="24"/>
                          <w:szCs w:val="24"/>
                        </w:rPr>
                        <w:t>.</w:t>
                      </w:r>
                    </w:p>
                    <w:p w14:paraId="31F8E63F" w14:textId="77777777" w:rsidR="009A01F5" w:rsidRDefault="009A01F5" w:rsidP="006958CA">
                      <w:pPr>
                        <w:pStyle w:val="NormalWeb"/>
                        <w:jc w:val="both"/>
                        <w:rPr>
                          <w:rFonts w:ascii="Calibri" w:hAnsi="Calibri" w:cs="Calibri"/>
                        </w:rPr>
                      </w:pPr>
                    </w:p>
                    <w:p w14:paraId="51A985A5" w14:textId="77777777" w:rsidR="00CC0290" w:rsidRPr="002E035E" w:rsidRDefault="00CC0290" w:rsidP="002E035E">
                      <w:pPr>
                        <w:spacing w:before="100" w:beforeAutospacing="1" w:after="100" w:afterAutospacing="1" w:line="240" w:lineRule="auto"/>
                        <w:outlineLvl w:val="4"/>
                        <w:rPr>
                          <w:rFonts w:ascii="Calibri" w:eastAsia="Times New Roman" w:hAnsi="Calibri" w:cs="Times New Roman"/>
                          <w:sz w:val="24"/>
                          <w:szCs w:val="24"/>
                          <w:lang w:eastAsia="fr-FR"/>
                        </w:rPr>
                      </w:pPr>
                    </w:p>
                    <w:p w14:paraId="7793DFFC" w14:textId="50BCA658" w:rsidR="002E035E" w:rsidRPr="002E035E" w:rsidRDefault="002E035E" w:rsidP="002E035E">
                      <w:pPr>
                        <w:pStyle w:val="NormalWeb"/>
                        <w:rPr>
                          <w:rFonts w:ascii="Calibri" w:hAnsi="Calibri"/>
                        </w:rPr>
                      </w:pPr>
                    </w:p>
                    <w:p w14:paraId="60BD5EC7" w14:textId="5984E89D" w:rsidR="00E75AEA" w:rsidRDefault="00E75AEA" w:rsidP="00646685">
                      <w:pPr>
                        <w:jc w:val="both"/>
                        <w:rPr>
                          <w:rFonts w:ascii="Arial" w:hAnsi="Arial" w:cs="Arial"/>
                          <w:sz w:val="24"/>
                          <w:szCs w:val="24"/>
                        </w:rPr>
                      </w:pPr>
                    </w:p>
                    <w:p w14:paraId="5ADCAA39" w14:textId="19BB7238" w:rsidR="00660D7B" w:rsidRDefault="00660D7B" w:rsidP="00646685">
                      <w:pPr>
                        <w:jc w:val="both"/>
                        <w:rPr>
                          <w:rFonts w:ascii="Arial" w:hAnsi="Arial" w:cs="Arial"/>
                          <w:sz w:val="24"/>
                          <w:szCs w:val="24"/>
                        </w:rPr>
                      </w:pPr>
                    </w:p>
                    <w:p w14:paraId="471980C5" w14:textId="386DE8C6" w:rsidR="00660D7B" w:rsidRDefault="00660D7B" w:rsidP="00646685">
                      <w:pPr>
                        <w:jc w:val="both"/>
                        <w:rPr>
                          <w:rFonts w:ascii="Arial" w:hAnsi="Arial" w:cs="Arial"/>
                          <w:sz w:val="24"/>
                          <w:szCs w:val="24"/>
                        </w:rPr>
                      </w:pPr>
                    </w:p>
                    <w:p w14:paraId="6B87BA49" w14:textId="510271DD" w:rsidR="00660D7B" w:rsidRDefault="00660D7B" w:rsidP="00646685">
                      <w:pPr>
                        <w:jc w:val="both"/>
                        <w:rPr>
                          <w:rFonts w:ascii="Arial" w:hAnsi="Arial" w:cs="Arial"/>
                          <w:sz w:val="24"/>
                          <w:szCs w:val="24"/>
                        </w:rPr>
                      </w:pPr>
                    </w:p>
                    <w:p w14:paraId="65D70220" w14:textId="04797379" w:rsidR="00660D7B" w:rsidRDefault="00660D7B" w:rsidP="00646685">
                      <w:pPr>
                        <w:jc w:val="both"/>
                        <w:rPr>
                          <w:rFonts w:ascii="Arial" w:hAnsi="Arial" w:cs="Arial"/>
                          <w:sz w:val="24"/>
                          <w:szCs w:val="24"/>
                        </w:rPr>
                      </w:pPr>
                    </w:p>
                    <w:p w14:paraId="424FA75F" w14:textId="04D4CD1E" w:rsidR="00660D7B" w:rsidRDefault="00660D7B" w:rsidP="00646685">
                      <w:pPr>
                        <w:jc w:val="both"/>
                        <w:rPr>
                          <w:rFonts w:ascii="Arial" w:hAnsi="Arial" w:cs="Arial"/>
                          <w:sz w:val="24"/>
                          <w:szCs w:val="24"/>
                        </w:rPr>
                      </w:pPr>
                    </w:p>
                    <w:p w14:paraId="72CDB70F" w14:textId="58F4BF5F" w:rsidR="00660D7B" w:rsidRDefault="00660D7B" w:rsidP="00646685">
                      <w:pPr>
                        <w:jc w:val="both"/>
                        <w:rPr>
                          <w:rFonts w:ascii="Arial" w:hAnsi="Arial" w:cs="Arial"/>
                          <w:sz w:val="24"/>
                          <w:szCs w:val="24"/>
                        </w:rPr>
                      </w:pPr>
                    </w:p>
                    <w:p w14:paraId="405E8258" w14:textId="04BB33DA" w:rsidR="00660D7B" w:rsidRDefault="00660D7B" w:rsidP="00646685">
                      <w:pPr>
                        <w:jc w:val="both"/>
                        <w:rPr>
                          <w:rFonts w:ascii="Arial" w:hAnsi="Arial" w:cs="Arial"/>
                          <w:sz w:val="24"/>
                          <w:szCs w:val="24"/>
                        </w:rPr>
                      </w:pPr>
                    </w:p>
                    <w:p w14:paraId="1CC0E96C" w14:textId="2FC782B1" w:rsidR="00660D7B" w:rsidRDefault="00660D7B" w:rsidP="00646685">
                      <w:pPr>
                        <w:jc w:val="both"/>
                        <w:rPr>
                          <w:rFonts w:ascii="Arial" w:hAnsi="Arial" w:cs="Arial"/>
                          <w:sz w:val="24"/>
                          <w:szCs w:val="24"/>
                        </w:rPr>
                      </w:pPr>
                    </w:p>
                    <w:p w14:paraId="13ED8B75" w14:textId="1B0BC21A" w:rsidR="00660D7B" w:rsidRDefault="00660D7B" w:rsidP="00646685">
                      <w:pPr>
                        <w:jc w:val="both"/>
                        <w:rPr>
                          <w:rFonts w:ascii="Arial" w:hAnsi="Arial" w:cs="Arial"/>
                          <w:sz w:val="24"/>
                          <w:szCs w:val="24"/>
                        </w:rPr>
                      </w:pPr>
                    </w:p>
                    <w:p w14:paraId="2D221492" w14:textId="0F7BF690" w:rsidR="00660D7B" w:rsidRDefault="00660D7B" w:rsidP="00646685">
                      <w:pPr>
                        <w:jc w:val="both"/>
                        <w:rPr>
                          <w:rFonts w:ascii="Arial" w:hAnsi="Arial" w:cs="Arial"/>
                          <w:sz w:val="24"/>
                          <w:szCs w:val="24"/>
                        </w:rPr>
                      </w:pPr>
                    </w:p>
                    <w:p w14:paraId="21AEBDC4" w14:textId="47B2DEAC" w:rsidR="00660D7B" w:rsidRDefault="00660D7B" w:rsidP="00646685">
                      <w:pPr>
                        <w:jc w:val="both"/>
                        <w:rPr>
                          <w:rFonts w:ascii="Arial" w:hAnsi="Arial" w:cs="Arial"/>
                          <w:sz w:val="24"/>
                          <w:szCs w:val="24"/>
                        </w:rPr>
                      </w:pPr>
                    </w:p>
                    <w:p w14:paraId="3415377D" w14:textId="2CFE896F" w:rsidR="00660D7B" w:rsidRDefault="00660D7B" w:rsidP="00646685">
                      <w:pPr>
                        <w:jc w:val="both"/>
                        <w:rPr>
                          <w:rFonts w:ascii="Arial" w:hAnsi="Arial" w:cs="Arial"/>
                          <w:sz w:val="24"/>
                          <w:szCs w:val="24"/>
                        </w:rPr>
                      </w:pPr>
                    </w:p>
                    <w:p w14:paraId="3BEB24B1" w14:textId="46EB6B13" w:rsidR="00660D7B" w:rsidRDefault="00660D7B" w:rsidP="00646685">
                      <w:pPr>
                        <w:jc w:val="both"/>
                        <w:rPr>
                          <w:rFonts w:ascii="Arial" w:hAnsi="Arial" w:cs="Arial"/>
                          <w:sz w:val="24"/>
                          <w:szCs w:val="24"/>
                        </w:rPr>
                      </w:pPr>
                    </w:p>
                    <w:p w14:paraId="50778A66" w14:textId="1505445F" w:rsidR="00660D7B" w:rsidRDefault="00660D7B" w:rsidP="00646685">
                      <w:pPr>
                        <w:jc w:val="both"/>
                        <w:rPr>
                          <w:rFonts w:ascii="Arial" w:hAnsi="Arial" w:cs="Arial"/>
                          <w:sz w:val="24"/>
                          <w:szCs w:val="24"/>
                        </w:rPr>
                      </w:pPr>
                    </w:p>
                    <w:p w14:paraId="061CB7C6" w14:textId="16C2D071" w:rsidR="00660D7B" w:rsidRDefault="00660D7B" w:rsidP="00646685">
                      <w:pPr>
                        <w:jc w:val="both"/>
                        <w:rPr>
                          <w:rFonts w:ascii="Arial" w:hAnsi="Arial" w:cs="Arial"/>
                          <w:sz w:val="24"/>
                          <w:szCs w:val="24"/>
                        </w:rPr>
                      </w:pPr>
                    </w:p>
                    <w:p w14:paraId="4AC34AA7" w14:textId="77777777" w:rsidR="00660D7B" w:rsidRDefault="00660D7B" w:rsidP="00646685">
                      <w:pPr>
                        <w:jc w:val="both"/>
                        <w:rPr>
                          <w:rFonts w:ascii="Arial" w:eastAsiaTheme="majorEastAsia" w:hAnsi="Arial" w:cs="Arial"/>
                          <w:b/>
                          <w:bCs/>
                          <w:color w:val="000000" w:themeColor="text1"/>
                          <w:sz w:val="28"/>
                          <w:szCs w:val="28"/>
                        </w:rPr>
                      </w:pPr>
                    </w:p>
                    <w:p w14:paraId="36FDD3B1" w14:textId="42AF0C3C" w:rsidR="00E75AEA" w:rsidRDefault="00E75AEA">
                      <w:pPr>
                        <w:jc w:val="center"/>
                        <w:rPr>
                          <w:rFonts w:ascii="Arial" w:eastAsiaTheme="majorEastAsia" w:hAnsi="Arial" w:cs="Arial"/>
                          <w:b/>
                          <w:bCs/>
                          <w:color w:val="000000" w:themeColor="text1"/>
                          <w:sz w:val="28"/>
                          <w:szCs w:val="28"/>
                        </w:rPr>
                      </w:pPr>
                    </w:p>
                    <w:p w14:paraId="507538F5" w14:textId="3C16DCB5" w:rsidR="00E75AEA" w:rsidRDefault="00E75AEA">
                      <w:pPr>
                        <w:jc w:val="center"/>
                        <w:rPr>
                          <w:rFonts w:ascii="Arial" w:eastAsiaTheme="majorEastAsia" w:hAnsi="Arial" w:cs="Arial"/>
                          <w:b/>
                          <w:bCs/>
                          <w:color w:val="000000" w:themeColor="text1"/>
                          <w:sz w:val="28"/>
                          <w:szCs w:val="28"/>
                        </w:rPr>
                      </w:pPr>
                    </w:p>
                    <w:p w14:paraId="541DCD17" w14:textId="1651D42F" w:rsidR="00E75AEA" w:rsidRDefault="00E75AEA">
                      <w:pPr>
                        <w:jc w:val="center"/>
                        <w:rPr>
                          <w:rFonts w:ascii="Arial" w:eastAsiaTheme="majorEastAsia" w:hAnsi="Arial" w:cs="Arial"/>
                          <w:b/>
                          <w:bCs/>
                          <w:color w:val="000000" w:themeColor="text1"/>
                          <w:sz w:val="28"/>
                          <w:szCs w:val="28"/>
                        </w:rPr>
                      </w:pPr>
                    </w:p>
                    <w:p w14:paraId="5C45C6F8" w14:textId="7BEF0543" w:rsidR="00E75AEA" w:rsidRDefault="00E75AEA">
                      <w:pPr>
                        <w:jc w:val="center"/>
                        <w:rPr>
                          <w:rFonts w:ascii="Arial" w:eastAsiaTheme="majorEastAsia" w:hAnsi="Arial" w:cs="Arial"/>
                          <w:b/>
                          <w:bCs/>
                          <w:color w:val="000000" w:themeColor="text1"/>
                          <w:sz w:val="28"/>
                          <w:szCs w:val="28"/>
                        </w:rPr>
                      </w:pPr>
                    </w:p>
                    <w:p w14:paraId="1BA9CE22" w14:textId="5C55AC51" w:rsidR="00E75AEA" w:rsidRDefault="00E75AEA">
                      <w:pPr>
                        <w:jc w:val="center"/>
                        <w:rPr>
                          <w:rFonts w:ascii="Arial" w:eastAsiaTheme="majorEastAsia" w:hAnsi="Arial" w:cs="Arial"/>
                          <w:b/>
                          <w:bCs/>
                          <w:color w:val="000000" w:themeColor="text1"/>
                          <w:sz w:val="28"/>
                          <w:szCs w:val="28"/>
                        </w:rPr>
                      </w:pPr>
                    </w:p>
                    <w:p w14:paraId="5DC08195" w14:textId="77777777" w:rsidR="00E75AEA" w:rsidRPr="00E75AEA" w:rsidRDefault="00E75AEA">
                      <w:pPr>
                        <w:jc w:val="center"/>
                        <w:rPr>
                          <w:rFonts w:ascii="Arial" w:eastAsiaTheme="majorEastAsia" w:hAnsi="Arial" w:cs="Arial"/>
                          <w:b/>
                          <w:bCs/>
                          <w:color w:val="000000" w:themeColor="text1"/>
                          <w:sz w:val="28"/>
                          <w:szCs w:val="28"/>
                        </w:rPr>
                      </w:pPr>
                    </w:p>
                  </w:txbxContent>
                </v:textbox>
                <w10:wrap type="tight" anchorx="margin" anchory="page"/>
              </v:roundrect>
            </w:pict>
          </mc:Fallback>
        </mc:AlternateContent>
      </w:r>
      <w:bookmarkStart w:id="0" w:name="_Hlk57280529"/>
      <w:bookmarkEnd w:id="0"/>
      <w:r w:rsidR="001E4E78" w:rsidRPr="001E4E78">
        <w:rPr>
          <w:rFonts w:asciiTheme="majorHAnsi" w:eastAsiaTheme="majorEastAsia" w:hAnsiTheme="majorHAnsi" w:cstheme="majorBidi"/>
          <w:noProof/>
          <w:color w:val="FFFFFF" w:themeColor="background1"/>
          <w:sz w:val="24"/>
          <w:szCs w:val="24"/>
        </w:rPr>
        <mc:AlternateContent>
          <mc:Choice Requires="wpg">
            <w:drawing>
              <wp:anchor distT="45720" distB="45720" distL="182880" distR="182880" simplePos="0" relativeHeight="251730944" behindDoc="0" locked="0" layoutInCell="1" allowOverlap="1" wp14:anchorId="4F9D848A" wp14:editId="48AE35CF">
                <wp:simplePos x="0" y="0"/>
                <wp:positionH relativeFrom="margin">
                  <wp:posOffset>-171450</wp:posOffset>
                </wp:positionH>
                <wp:positionV relativeFrom="margin">
                  <wp:posOffset>2477135</wp:posOffset>
                </wp:positionV>
                <wp:extent cx="1209675" cy="1757045"/>
                <wp:effectExtent l="0" t="0" r="9525" b="14605"/>
                <wp:wrapSquare wrapText="bothSides"/>
                <wp:docPr id="319" name="Groupe 319"/>
                <wp:cNvGraphicFramePr/>
                <a:graphic xmlns:a="http://schemas.openxmlformats.org/drawingml/2006/main">
                  <a:graphicData uri="http://schemas.microsoft.com/office/word/2010/wordprocessingGroup">
                    <wpg:wgp>
                      <wpg:cNvGrpSpPr/>
                      <wpg:grpSpPr>
                        <a:xfrm>
                          <a:off x="0" y="0"/>
                          <a:ext cx="1209675" cy="1757045"/>
                          <a:chOff x="0" y="0"/>
                          <a:chExt cx="3567448" cy="1756694"/>
                        </a:xfrm>
                      </wpg:grpSpPr>
                      <wps:wsp>
                        <wps:cNvPr id="192" name="Rectangle 192"/>
                        <wps:cNvSpPr/>
                        <wps:spPr>
                          <a:xfrm>
                            <a:off x="0" y="0"/>
                            <a:ext cx="3567448" cy="270605"/>
                          </a:xfrm>
                          <a:prstGeom prst="rect">
                            <a:avLst/>
                          </a:prstGeom>
                          <a:solidFill>
                            <a:srgbClr val="32AD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AC7AC" w14:textId="7589EF40" w:rsidR="001E4E78" w:rsidRPr="001E4E78" w:rsidRDefault="001E4E78">
                              <w:pPr>
                                <w:jc w:val="center"/>
                                <w:rPr>
                                  <w:rFonts w:asciiTheme="majorHAnsi" w:eastAsiaTheme="majorEastAsia" w:hAnsiTheme="majorHAnsi" w:cstheme="majorBidi"/>
                                  <w:b/>
                                  <w:bCs/>
                                  <w:color w:val="FFFFFF" w:themeColor="background1"/>
                                  <w:sz w:val="24"/>
                                  <w:szCs w:val="24"/>
                                </w:rPr>
                              </w:pPr>
                              <w:bookmarkStart w:id="1" w:name="_Hlk58926814"/>
                              <w:bookmarkEnd w:id="1"/>
                              <w:r w:rsidRPr="001E4E78">
                                <w:rPr>
                                  <w:rFonts w:asciiTheme="majorHAnsi" w:eastAsiaTheme="majorEastAsia" w:hAnsiTheme="majorHAnsi" w:cstheme="majorBidi"/>
                                  <w:b/>
                                  <w:bCs/>
                                  <w:color w:val="FFFFFF" w:themeColor="background1"/>
                                  <w:sz w:val="24"/>
                                  <w:szCs w:val="24"/>
                                </w:rPr>
                                <w:t xml:space="preserve">N° </w:t>
                              </w:r>
                              <w:r w:rsidR="002F5AB8">
                                <w:rPr>
                                  <w:rFonts w:asciiTheme="majorHAnsi" w:eastAsiaTheme="majorEastAsia" w:hAnsiTheme="majorHAnsi" w:cstheme="majorBidi"/>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Zone de texte 193"/>
                        <wps:cNvSpPr txBox="1"/>
                        <wps:spPr>
                          <a:xfrm>
                            <a:off x="0" y="252695"/>
                            <a:ext cx="3567448" cy="15039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B1667" w14:textId="727BBD71" w:rsidR="001E4E78" w:rsidRPr="001E4E78" w:rsidRDefault="002F5AB8" w:rsidP="00567E33">
                              <w:pPr>
                                <w:jc w:val="center"/>
                                <w:rPr>
                                  <w:b/>
                                  <w:bCs/>
                                  <w:caps/>
                                  <w:color w:val="000000" w:themeColor="text1"/>
                                  <w:sz w:val="26"/>
                                  <w:szCs w:val="26"/>
                                </w:rPr>
                              </w:pPr>
                              <w:r>
                                <w:rPr>
                                  <w:b/>
                                  <w:bCs/>
                                  <w:caps/>
                                  <w:color w:val="000000" w:themeColor="text1"/>
                                  <w:sz w:val="26"/>
                                  <w:szCs w:val="26"/>
                                </w:rPr>
                                <w:t>JUILLET</w:t>
                              </w:r>
                              <w:r w:rsidR="001E4E78" w:rsidRPr="001E4E78">
                                <w:rPr>
                                  <w:b/>
                                  <w:bCs/>
                                  <w:caps/>
                                  <w:color w:val="000000" w:themeColor="text1"/>
                                  <w:sz w:val="26"/>
                                  <w:szCs w:val="26"/>
                                </w:rPr>
                                <w:t xml:space="preserve"> 202</w:t>
                              </w:r>
                              <w:r>
                                <w:rPr>
                                  <w:b/>
                                  <w:bCs/>
                                  <w:caps/>
                                  <w:color w:val="000000" w:themeColor="text1"/>
                                  <w:sz w:val="26"/>
                                  <w:szCs w:val="26"/>
                                </w:rPr>
                                <w:t>1</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9D848A" id="Groupe 319" o:spid="_x0000_s1027" style="position:absolute;left:0;text-align:left;margin-left:-13.5pt;margin-top:195.05pt;width:95.25pt;height:138.35pt;z-index:251730944;mso-wrap-distance-left:14.4pt;mso-wrap-distance-top:3.6pt;mso-wrap-distance-right:14.4pt;mso-wrap-distance-bottom:3.6pt;mso-position-horizontal-relative:margin;mso-position-vertical-relative:margin;mso-width-relative:margin;mso-height-relative:margin" coordsize="35674,1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RThAMAALQKAAAOAAAAZHJzL2Uyb0RvYy54bWzMVtlu2zgUfR+g/0DwvdFiyx4LUQo3aYIB&#10;gjZoOigwbzRFLahEsiQdOfP1cy8pKUuNIsgAnfGDzOUuvIf3HOn03aHvyJ0wtlWyoMlJTImQXJWt&#10;rAv655fLt79TYh2TJeuUFAW9F5a+O3vz2+mgc5GqRnWlMASCSJsPuqCNczqPIssb0TN7orSQsFkp&#10;0zMHU1NHpWEDRO+7KI3jVTQoU2qjuLAWVi/CJj3z8atKcPepqqxwpCsonM35p/HPHT6js1OW14bp&#10;puXjMdgrTtGzVkLSOdQFc4zsTftDqL7lRllVuROu+khVVcuFrwGqSeJn1VwZtde+ljofaj3DBNA+&#10;w+nVYfnHuxtD2rKgi2RDiWQ9XJLPKwiuAD6DrnMwuzL6Vt+YcaEOMyz5UJke/6EYcvDI3s/IioMj&#10;HBaTNN6s1hklHPaSdbaOl1nAnjdwQT/48ebD6LnIVuvlErpo9FytNkv0jKbEEZ5vPs6goY/sA1T2&#10;30F12zAt/A1YxGCEKtmkE1SfocOYrDtBcNGD4y1nqGxuAbWX4vSk2nQdr2IP01wsy7Wx7kqonuCg&#10;oAby+8Zjd9fWBVwmE0xqVdeWl23X+Ympd+edIXcM2LBItxfvP4xQPjHrJBpLhW4hIq4AzlMtfuTu&#10;O4F2nfwsKugguOXUn8RzV8x5GOdCuiRsNawUIX0Ww2/KjmxHD3+tPiBGriD/HHsMMFmGIFPscMrR&#10;Hl2Fp/7sHP/sYMF59vCZlXSzc99KZY4F6KCqMXOwn0AK0CBK7rA7eHZ5S1zZqfIe2sioIEVW88sW&#10;bvKaWXfDDGgPqBToqfsEj6pTQ0HVOKKkUebvY+toD30Ou5QMoGUFtd/3zAhKuj8kMGCTLJcofn6y&#10;zNYpTMzjnd3jHbnvzxU0SALKrbkfor3rpmFlVP8VZHeLWWGLSQ65C8qdmSbnLmgsCDcX2603A8HT&#10;zF3LW80xOOKMnfrl8JUZPbazA8H4qCbWsfxZVwdb9JRqu3eqan3LP+A63gAoAOrWL5GCxSQFf8EL&#10;jkB7Yw0oB4tnckDc4b1CLZzWfyoMaZauNqNGTir6RB2SLF5sNl6hXy8PM8mRxwSabbXIAlnmHQge&#10;BCEwZFQZBDec34+OiMELOHec6S9w/NVML7+9nOnzW+A/Z/pI+yNMB9K+muXu/8Rx//KHTyP/4hg/&#10;4/Db6/Hca8LDx+bZPwAAAP//AwBQSwMEFAAGAAgAAAAhAPCaIPbiAAAACwEAAA8AAABkcnMvZG93&#10;bnJldi54bWxMj0FLw0AUhO+C/2F5grd2k4bGGrMppainItgK4u01+5qEZt+G7DZJ/73bkx6HGWa+&#10;ydeTacVAvWssK4jnEQji0uqGKwVfh7fZCoTzyBpby6TgSg7Wxf1djpm2I3/SsPeVCCXsMlRQe99l&#10;UrqyJoNubjvi4J1sb9AH2VdS9ziGctPKRRSl0mDDYaHGjrY1lef9xSh4H3HcJPHrsDufttefw/Lj&#10;exeTUo8P0+YFhKfJ/4Xhhh/QoQhMR3th7USrYLZ4Cl+8guQ5ikHcEmmyBHFUkKbpCmSRy/8fil8A&#10;AAD//wMAUEsBAi0AFAAGAAgAAAAhALaDOJL+AAAA4QEAABMAAAAAAAAAAAAAAAAAAAAAAFtDb250&#10;ZW50X1R5cGVzXS54bWxQSwECLQAUAAYACAAAACEAOP0h/9YAAACUAQAACwAAAAAAAAAAAAAAAAAv&#10;AQAAX3JlbHMvLnJlbHNQSwECLQAUAAYACAAAACEAyTjUU4QDAAC0CgAADgAAAAAAAAAAAAAAAAAu&#10;AgAAZHJzL2Uyb0RvYy54bWxQSwECLQAUAAYACAAAACEA8Jog9uIAAAALAQAADwAAAAAAAAAAAAAA&#10;AADeBQAAZHJzL2Rvd25yZXYueG1sUEsFBgAAAAAEAAQA8wAAAO0GAAAAAA==&#10;">
                <v:rect id="Rectangle 192" o:spid="_x0000_s1028"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1BdxAAAANwAAAAPAAAAZHJzL2Rvd25yZXYueG1sRE9NawIx&#10;EL0X+h/CCF6KZvVQuqtRpNDixZauih6HZNysbibLJur23zeFQm/zeJ8zX/auETfqQu1ZwWScgSDW&#10;3tRcKdht30YvIEJENth4JgXfFGC5eHyYY2H8nb/oVsZKpBAOBSqwMbaFlEFbchjGviVO3Ml3DmOC&#10;XSVNh/cU7ho5zbJn6bDm1GCxpVdL+lJenYKP49ns88mmsflhVW71+0k/HT+VGg761QxEpD7+i//c&#10;a5Pm51P4fSZdIBc/AAAA//8DAFBLAQItABQABgAIAAAAIQDb4fbL7gAAAIUBAAATAAAAAAAAAAAA&#10;AAAAAAAAAABbQ29udGVudF9UeXBlc10ueG1sUEsBAi0AFAAGAAgAAAAhAFr0LFu/AAAAFQEAAAsA&#10;AAAAAAAAAAAAAAAAHwEAAF9yZWxzLy5yZWxzUEsBAi0AFAAGAAgAAAAhAPXnUF3EAAAA3AAAAA8A&#10;AAAAAAAAAAAAAAAABwIAAGRycy9kb3ducmV2LnhtbFBLBQYAAAAAAwADALcAAAD4AgAAAAA=&#10;" fillcolor="#32adbe" stroked="f" strokeweight="1pt">
                  <v:textbox>
                    <w:txbxContent>
                      <w:p w14:paraId="713AC7AC" w14:textId="7589EF40" w:rsidR="001E4E78" w:rsidRPr="001E4E78" w:rsidRDefault="001E4E78">
                        <w:pPr>
                          <w:jc w:val="center"/>
                          <w:rPr>
                            <w:rFonts w:asciiTheme="majorHAnsi" w:eastAsiaTheme="majorEastAsia" w:hAnsiTheme="majorHAnsi" w:cstheme="majorBidi"/>
                            <w:b/>
                            <w:bCs/>
                            <w:color w:val="FFFFFF" w:themeColor="background1"/>
                            <w:sz w:val="24"/>
                            <w:szCs w:val="24"/>
                          </w:rPr>
                        </w:pPr>
                        <w:bookmarkStart w:id="2" w:name="_Hlk58926814"/>
                        <w:bookmarkEnd w:id="2"/>
                        <w:r w:rsidRPr="001E4E78">
                          <w:rPr>
                            <w:rFonts w:asciiTheme="majorHAnsi" w:eastAsiaTheme="majorEastAsia" w:hAnsiTheme="majorHAnsi" w:cstheme="majorBidi"/>
                            <w:b/>
                            <w:bCs/>
                            <w:color w:val="FFFFFF" w:themeColor="background1"/>
                            <w:sz w:val="24"/>
                            <w:szCs w:val="24"/>
                          </w:rPr>
                          <w:t xml:space="preserve">N° </w:t>
                        </w:r>
                        <w:r w:rsidR="002F5AB8">
                          <w:rPr>
                            <w:rFonts w:asciiTheme="majorHAnsi" w:eastAsiaTheme="majorEastAsia" w:hAnsiTheme="majorHAnsi" w:cstheme="majorBidi"/>
                            <w:b/>
                            <w:bCs/>
                            <w:color w:val="FFFFFF" w:themeColor="background1"/>
                            <w:sz w:val="24"/>
                            <w:szCs w:val="24"/>
                          </w:rPr>
                          <w:t>3</w:t>
                        </w:r>
                      </w:p>
                    </w:txbxContent>
                  </v:textbox>
                </v:rect>
                <v:shapetype id="_x0000_t202" coordsize="21600,21600" o:spt="202" path="m,l,21600r21600,l21600,xe">
                  <v:stroke joinstyle="miter"/>
                  <v:path gradientshapeok="t" o:connecttype="rect"/>
                </v:shapetype>
                <v:shape id="Zone de texte 193" o:spid="_x0000_s1029" type="#_x0000_t202" style="position:absolute;top:2526;width:35674;height:1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OdwQAAANwAAAAPAAAAZHJzL2Rvd25yZXYueG1sRE9Ni8Iw&#10;EL0v+B/CCN40dcVVq1FEEARFdqvodWjGtthMuk3U+u/NgrC3ebzPmS0aU4o71a6wrKDfi0AQp1YX&#10;nCk4HtbdMQjnkTWWlknBkxws5q2PGcbaPviH7onPRAhhF6OC3PsqltKlORl0PVsRB+5ia4M+wDqT&#10;usZHCDel/IyiL2mw4NCQY0WrnNJrcjMKvrejQ1mc/IoHmOzPO/d7aYaoVKfdLKcgPDX+X/x2b3SY&#10;PxnA3zPhAjl/AQAA//8DAFBLAQItABQABgAIAAAAIQDb4fbL7gAAAIUBAAATAAAAAAAAAAAAAAAA&#10;AAAAAABbQ29udGVudF9UeXBlc10ueG1sUEsBAi0AFAAGAAgAAAAhAFr0LFu/AAAAFQEAAAsAAAAA&#10;AAAAAAAAAAAAHwEAAF9yZWxzLy5yZWxzUEsBAi0AFAAGAAgAAAAhAJ6Is53BAAAA3AAAAA8AAAAA&#10;AAAAAAAAAAAABwIAAGRycy9kb3ducmV2LnhtbFBLBQYAAAAAAwADALcAAAD1AgAAAAA=&#10;" filled="f" stroked="f" strokeweight=".5pt">
                  <v:textbox inset=",7.2pt,,0">
                    <w:txbxContent>
                      <w:p w14:paraId="770B1667" w14:textId="727BBD71" w:rsidR="001E4E78" w:rsidRPr="001E4E78" w:rsidRDefault="002F5AB8" w:rsidP="00567E33">
                        <w:pPr>
                          <w:jc w:val="center"/>
                          <w:rPr>
                            <w:b/>
                            <w:bCs/>
                            <w:caps/>
                            <w:color w:val="000000" w:themeColor="text1"/>
                            <w:sz w:val="26"/>
                            <w:szCs w:val="26"/>
                          </w:rPr>
                        </w:pPr>
                        <w:r>
                          <w:rPr>
                            <w:b/>
                            <w:bCs/>
                            <w:caps/>
                            <w:color w:val="000000" w:themeColor="text1"/>
                            <w:sz w:val="26"/>
                            <w:szCs w:val="26"/>
                          </w:rPr>
                          <w:t>JUILLET</w:t>
                        </w:r>
                        <w:r w:rsidR="001E4E78" w:rsidRPr="001E4E78">
                          <w:rPr>
                            <w:b/>
                            <w:bCs/>
                            <w:caps/>
                            <w:color w:val="000000" w:themeColor="text1"/>
                            <w:sz w:val="26"/>
                            <w:szCs w:val="26"/>
                          </w:rPr>
                          <w:t xml:space="preserve"> 202</w:t>
                        </w:r>
                        <w:r>
                          <w:rPr>
                            <w:b/>
                            <w:bCs/>
                            <w:caps/>
                            <w:color w:val="000000" w:themeColor="text1"/>
                            <w:sz w:val="26"/>
                            <w:szCs w:val="26"/>
                          </w:rPr>
                          <w:t>1</w:t>
                        </w:r>
                      </w:p>
                    </w:txbxContent>
                  </v:textbox>
                </v:shape>
                <w10:wrap type="square" anchorx="margin" anchory="margin"/>
              </v:group>
            </w:pict>
          </mc:Fallback>
        </mc:AlternateContent>
      </w:r>
      <w:r w:rsidR="00116550">
        <w:rPr>
          <w:rFonts w:asciiTheme="majorHAnsi" w:eastAsiaTheme="majorEastAsia" w:hAnsiTheme="majorHAnsi" w:cstheme="majorBidi"/>
          <w:color w:val="FFFFFF" w:themeColor="background1"/>
          <w:sz w:val="24"/>
          <w:szCs w:val="24"/>
        </w:rPr>
        <w:t>LE BISTROT DU ROCHER</w:t>
      </w:r>
    </w:p>
    <w:p w14:paraId="37DA536A" w14:textId="73450460" w:rsidR="00116550" w:rsidRDefault="001F66EC" w:rsidP="00116550">
      <w:pPr>
        <w:jc w:val="center"/>
        <w:rPr>
          <w:rFonts w:asciiTheme="majorHAnsi" w:eastAsiaTheme="majorEastAsia" w:hAnsiTheme="majorHAnsi" w:cstheme="majorBidi"/>
          <w:color w:val="FFFFFF" w:themeColor="background1"/>
          <w:sz w:val="24"/>
          <w:szCs w:val="24"/>
        </w:rPr>
      </w:pPr>
      <w:r>
        <w:rPr>
          <w:rFonts w:ascii="Arial" w:hAnsi="Arial" w:cs="Arial"/>
          <w:b/>
          <w:bCs/>
          <w:noProof/>
          <w:sz w:val="48"/>
          <w:szCs w:val="48"/>
          <w:lang w:eastAsia="zh-TW"/>
        </w:rPr>
        <mc:AlternateContent>
          <mc:Choice Requires="wps">
            <w:drawing>
              <wp:anchor distT="0" distB="0" distL="114300" distR="114300" simplePos="0" relativeHeight="251726848" behindDoc="0" locked="0" layoutInCell="1" allowOverlap="1" wp14:anchorId="5CA22681" wp14:editId="32674CCB">
                <wp:simplePos x="0" y="0"/>
                <wp:positionH relativeFrom="column">
                  <wp:posOffset>-359410</wp:posOffset>
                </wp:positionH>
                <wp:positionV relativeFrom="paragraph">
                  <wp:posOffset>27305</wp:posOffset>
                </wp:positionV>
                <wp:extent cx="1838325" cy="3524250"/>
                <wp:effectExtent l="19050" t="19050" r="47625" b="38100"/>
                <wp:wrapNone/>
                <wp:docPr id="6" name="Zone de texte 6"/>
                <wp:cNvGraphicFramePr/>
                <a:graphic xmlns:a="http://schemas.openxmlformats.org/drawingml/2006/main">
                  <a:graphicData uri="http://schemas.microsoft.com/office/word/2010/wordprocessingShape">
                    <wps:wsp>
                      <wps:cNvSpPr txBox="1"/>
                      <wps:spPr>
                        <a:xfrm>
                          <a:off x="0" y="0"/>
                          <a:ext cx="1838325" cy="3524250"/>
                        </a:xfrm>
                        <a:prstGeom prst="rect">
                          <a:avLst/>
                        </a:prstGeom>
                        <a:solidFill>
                          <a:schemeClr val="lt1"/>
                        </a:solidFill>
                        <a:ln w="57150">
                          <a:solidFill>
                            <a:prstClr val="black"/>
                          </a:solidFill>
                        </a:ln>
                      </wps:spPr>
                      <wps:txbx>
                        <w:txbxContent>
                          <w:p w14:paraId="003BFA7B" w14:textId="1CE9D1CA" w:rsidR="00116550" w:rsidRDefault="00116550"/>
                          <w:p w14:paraId="5121EE2D" w14:textId="1DBB0C3E" w:rsidR="001E4E78" w:rsidRDefault="001E4E78"/>
                          <w:p w14:paraId="2BD15C79" w14:textId="77777777" w:rsidR="001E4E78" w:rsidRDefault="001E4E78"/>
                          <w:p w14:paraId="0DD32034" w14:textId="59203173" w:rsidR="00116550" w:rsidRPr="00116550" w:rsidRDefault="003D7F92">
                            <w:pPr>
                              <w:rPr>
                                <w:b/>
                                <w:bCs/>
                                <w:color w:val="000000" w:themeColor="text1"/>
                              </w:rPr>
                            </w:pPr>
                            <w:r>
                              <w:rPr>
                                <w:b/>
                                <w:bCs/>
                                <w:color w:val="000000" w:themeColor="text1"/>
                              </w:rPr>
                              <w:t>Edito</w:t>
                            </w:r>
                            <w:r>
                              <w:rPr>
                                <w:b/>
                                <w:bCs/>
                                <w:color w:val="000000" w:themeColor="text1"/>
                              </w:rPr>
                              <w:tab/>
                            </w:r>
                            <w:r w:rsidR="00116550" w:rsidRPr="00116550">
                              <w:rPr>
                                <w:b/>
                                <w:bCs/>
                                <w:color w:val="000000" w:themeColor="text1"/>
                              </w:rPr>
                              <w:tab/>
                            </w:r>
                            <w:r w:rsidR="00116550" w:rsidRPr="00116550">
                              <w:rPr>
                                <w:b/>
                                <w:bCs/>
                                <w:color w:val="000000" w:themeColor="text1"/>
                              </w:rPr>
                              <w:tab/>
                              <w:t>P</w:t>
                            </w:r>
                            <w:r>
                              <w:rPr>
                                <w:b/>
                                <w:bCs/>
                                <w:color w:val="000000" w:themeColor="text1"/>
                              </w:rPr>
                              <w:t xml:space="preserve"> 1</w:t>
                            </w:r>
                          </w:p>
                          <w:p w14:paraId="3384F013" w14:textId="5E7191D2" w:rsidR="00116550" w:rsidRPr="00116550" w:rsidRDefault="00116550">
                            <w:pPr>
                              <w:rPr>
                                <w:b/>
                                <w:bCs/>
                                <w:color w:val="000000" w:themeColor="text1"/>
                              </w:rPr>
                            </w:pPr>
                            <w:r w:rsidRPr="00116550">
                              <w:rPr>
                                <w:b/>
                                <w:bCs/>
                                <w:color w:val="000000" w:themeColor="text1"/>
                              </w:rPr>
                              <w:t>Les réalisations</w:t>
                            </w:r>
                            <w:r w:rsidRPr="00116550">
                              <w:rPr>
                                <w:b/>
                                <w:bCs/>
                                <w:color w:val="000000" w:themeColor="text1"/>
                              </w:rPr>
                              <w:tab/>
                            </w:r>
                            <w:r w:rsidRPr="00116550">
                              <w:rPr>
                                <w:b/>
                                <w:bCs/>
                                <w:color w:val="000000" w:themeColor="text1"/>
                              </w:rPr>
                              <w:tab/>
                            </w:r>
                            <w:r w:rsidR="004E772D">
                              <w:rPr>
                                <w:b/>
                                <w:bCs/>
                                <w:color w:val="000000" w:themeColor="text1"/>
                              </w:rPr>
                              <w:t>P</w:t>
                            </w:r>
                            <w:r w:rsidRPr="00116550">
                              <w:rPr>
                                <w:b/>
                                <w:bCs/>
                                <w:color w:val="000000" w:themeColor="text1"/>
                              </w:rPr>
                              <w:t xml:space="preserve"> 3</w:t>
                            </w:r>
                          </w:p>
                          <w:p w14:paraId="5093E3F0" w14:textId="6B1C6C8D" w:rsidR="00116550" w:rsidRPr="00116550" w:rsidRDefault="003D7F92">
                            <w:pPr>
                              <w:rPr>
                                <w:b/>
                                <w:bCs/>
                                <w:color w:val="000000" w:themeColor="text1"/>
                              </w:rPr>
                            </w:pPr>
                            <w:r>
                              <w:rPr>
                                <w:b/>
                                <w:bCs/>
                                <w:color w:val="000000" w:themeColor="text1"/>
                              </w:rPr>
                              <w:t>Bientôt</w:t>
                            </w:r>
                            <w:r w:rsidR="00116550" w:rsidRPr="00116550">
                              <w:rPr>
                                <w:b/>
                                <w:bCs/>
                                <w:color w:val="000000" w:themeColor="text1"/>
                              </w:rPr>
                              <w:t xml:space="preserve"> à Sampzon</w:t>
                            </w:r>
                            <w:r w:rsidR="00116550" w:rsidRPr="00116550">
                              <w:rPr>
                                <w:b/>
                                <w:bCs/>
                                <w:color w:val="000000" w:themeColor="text1"/>
                              </w:rPr>
                              <w:tab/>
                              <w:t xml:space="preserve">P </w:t>
                            </w:r>
                            <w:r w:rsidR="0038323F">
                              <w:rPr>
                                <w:b/>
                                <w:bCs/>
                                <w:color w:val="000000" w:themeColor="text1"/>
                              </w:rPr>
                              <w:t>14</w:t>
                            </w:r>
                          </w:p>
                          <w:p w14:paraId="53587CAC" w14:textId="2EC9A3B1" w:rsidR="00116550" w:rsidRPr="00116550" w:rsidRDefault="00116550">
                            <w:pPr>
                              <w:rPr>
                                <w:b/>
                                <w:bCs/>
                                <w:color w:val="000000" w:themeColor="text1"/>
                              </w:rPr>
                            </w:pPr>
                            <w:r w:rsidRPr="00116550">
                              <w:rPr>
                                <w:b/>
                                <w:bCs/>
                                <w:color w:val="000000" w:themeColor="text1"/>
                              </w:rPr>
                              <w:t xml:space="preserve">Les associations </w:t>
                            </w:r>
                            <w:r w:rsidRPr="00116550">
                              <w:rPr>
                                <w:b/>
                                <w:bCs/>
                                <w:color w:val="000000" w:themeColor="text1"/>
                              </w:rPr>
                              <w:tab/>
                              <w:t xml:space="preserve">p </w:t>
                            </w:r>
                            <w:r w:rsidR="003D7F92">
                              <w:rPr>
                                <w:b/>
                                <w:bCs/>
                                <w:color w:val="000000" w:themeColor="text1"/>
                              </w:rPr>
                              <w:t>1</w:t>
                            </w:r>
                            <w:r w:rsidR="0038323F">
                              <w:rPr>
                                <w:b/>
                                <w:bCs/>
                                <w:color w:val="000000" w:themeColor="text1"/>
                              </w:rPr>
                              <w:t>8</w:t>
                            </w:r>
                          </w:p>
                          <w:p w14:paraId="7BF90635" w14:textId="0B9A1207" w:rsidR="00116550" w:rsidRPr="00116550" w:rsidRDefault="00116550">
                            <w:pPr>
                              <w:rPr>
                                <w:b/>
                                <w:bCs/>
                                <w:color w:val="000000" w:themeColor="text1"/>
                              </w:rPr>
                            </w:pPr>
                            <w:r w:rsidRPr="00116550">
                              <w:rPr>
                                <w:b/>
                                <w:bCs/>
                                <w:color w:val="000000" w:themeColor="text1"/>
                              </w:rPr>
                              <w:t>Brèves municipales</w:t>
                            </w:r>
                            <w:r w:rsidRPr="00116550">
                              <w:rPr>
                                <w:b/>
                                <w:bCs/>
                                <w:color w:val="000000" w:themeColor="text1"/>
                              </w:rPr>
                              <w:tab/>
                              <w:t xml:space="preserve">p </w:t>
                            </w:r>
                            <w:r w:rsidR="00866A0C">
                              <w:rPr>
                                <w:b/>
                                <w:bCs/>
                                <w:color w:val="000000" w:themeColor="text1"/>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22681" id="Zone de texte 6" o:spid="_x0000_s1030" type="#_x0000_t202" style="position:absolute;left:0;text-align:left;margin-left:-28.3pt;margin-top:2.15pt;width:144.75pt;height:2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aaVQIAAK8EAAAOAAAAZHJzL2Uyb0RvYy54bWysVE1v2zAMvQ/YfxB0X5w4H82MOEWWIsOA&#10;oC2QDgV2U2QpNiaLmqTEzn79KDlJ03anYReZFKlH8pH07LatFTkI6yrQOR30+pQIzaGo9C6n359W&#10;n6aUOM90wRRokdOjcPR2/vHDrDGZSKEEVQhLEES7rDE5Lb03WZI4XoqauR4YodEowdbMo2p3SWFZ&#10;g+i1StJ+f5I0YAtjgQvn8PauM9J5xJdScP8gpROeqJxibj6eNp7bcCbzGct2lpmy4qc02D9kUbNK&#10;Y9AL1B3zjOxt9Q6qrrgFB9L3ONQJSFlxEWvAagb9N9VsSmZErAXJceZCk/t/sPz+8GhJVeR0Qolm&#10;NbboBzaKFIJ40XpBJoGixrgMPTcGfX37BVps9fne4WWovJW2Dl+siaAdyT5eCEYkwsOj6XA6TMeU&#10;cLQNx+koHccWJC/PjXX+q4CaBCGnFjsYiWWHtfOYCrqeXUI0B6oqVpVSUQlTI5bKkgPDfisfk8QX&#10;r7yUJk1OxzcDjP0OImBfALaK8Z+hztcQqCmNl4GVrvog+XbbRiKHZ2a2UByRMAvd1DnDVxXCr5nz&#10;j8zimCFHuDr+AQ+pAJOCk0RJCfb33+6DP3YfrZQ0OLY5db/2zApK1DeNc/F5MBqFOY/KaHyTomKv&#10;Ldtri97XS0CmBrikhkcx+Ht1FqWF+hk3bBGioolpjrFz6s/i0nfLhBvKxWIRnXCyDfNrvTE8QAeO&#10;A61P7TOz5tTXMFz3cB5wlr1pb+cbXmpY7D3IKvY+8NyxeqIftyJ257TBYe2u9ej18p+Z/wEAAP//&#10;AwBQSwMEFAAGAAgAAAAhAKNt7hfhAAAACQEAAA8AAABkcnMvZG93bnJldi54bWxMj8tOwzAURPdI&#10;/IN1kdi1DgmJaMhNhSrxECxQ+hBbJzZJIL5ObbdN/x6zguVoRjNniuWkB3ZU1vWGEG7mETBFjZE9&#10;tQjbzePsDpjzgqQYDCmEs3KwLC8vCpFLc6JKHde+ZaGEXC4QOu/HnHPXdEoLNzejouB9GquFD9K2&#10;XFpxCuV64HEUZVyLnsJCJ0a16lTzvT5ohPrt+eO82r3snoytNO2/9rx6f0W8vpoe7oF5Nfm/MPzi&#10;B3QoA1NtDiQdGxBmaZaFKMJtAiz4cRIvgNUIabpIgJcF//+g/AEAAP//AwBQSwECLQAUAAYACAAA&#10;ACEAtoM4kv4AAADhAQAAEwAAAAAAAAAAAAAAAAAAAAAAW0NvbnRlbnRfVHlwZXNdLnhtbFBLAQIt&#10;ABQABgAIAAAAIQA4/SH/1gAAAJQBAAALAAAAAAAAAAAAAAAAAC8BAABfcmVscy8ucmVsc1BLAQIt&#10;ABQABgAIAAAAIQABMoaaVQIAAK8EAAAOAAAAAAAAAAAAAAAAAC4CAABkcnMvZTJvRG9jLnhtbFBL&#10;AQItABQABgAIAAAAIQCjbe4X4QAAAAkBAAAPAAAAAAAAAAAAAAAAAK8EAABkcnMvZG93bnJldi54&#10;bWxQSwUGAAAAAAQABADzAAAAvQUAAAAA&#10;" fillcolor="white [3201]" strokeweight="4.5pt">
                <v:textbox>
                  <w:txbxContent>
                    <w:p w14:paraId="003BFA7B" w14:textId="1CE9D1CA" w:rsidR="00116550" w:rsidRDefault="00116550"/>
                    <w:p w14:paraId="5121EE2D" w14:textId="1DBB0C3E" w:rsidR="001E4E78" w:rsidRDefault="001E4E78"/>
                    <w:p w14:paraId="2BD15C79" w14:textId="77777777" w:rsidR="001E4E78" w:rsidRDefault="001E4E78"/>
                    <w:p w14:paraId="0DD32034" w14:textId="59203173" w:rsidR="00116550" w:rsidRPr="00116550" w:rsidRDefault="003D7F92">
                      <w:pPr>
                        <w:rPr>
                          <w:b/>
                          <w:bCs/>
                          <w:color w:val="000000" w:themeColor="text1"/>
                        </w:rPr>
                      </w:pPr>
                      <w:r>
                        <w:rPr>
                          <w:b/>
                          <w:bCs/>
                          <w:color w:val="000000" w:themeColor="text1"/>
                        </w:rPr>
                        <w:t>Edito</w:t>
                      </w:r>
                      <w:r>
                        <w:rPr>
                          <w:b/>
                          <w:bCs/>
                          <w:color w:val="000000" w:themeColor="text1"/>
                        </w:rPr>
                        <w:tab/>
                      </w:r>
                      <w:r w:rsidR="00116550" w:rsidRPr="00116550">
                        <w:rPr>
                          <w:b/>
                          <w:bCs/>
                          <w:color w:val="000000" w:themeColor="text1"/>
                        </w:rPr>
                        <w:tab/>
                      </w:r>
                      <w:r w:rsidR="00116550" w:rsidRPr="00116550">
                        <w:rPr>
                          <w:b/>
                          <w:bCs/>
                          <w:color w:val="000000" w:themeColor="text1"/>
                        </w:rPr>
                        <w:tab/>
                        <w:t>P</w:t>
                      </w:r>
                      <w:r>
                        <w:rPr>
                          <w:b/>
                          <w:bCs/>
                          <w:color w:val="000000" w:themeColor="text1"/>
                        </w:rPr>
                        <w:t xml:space="preserve"> 1</w:t>
                      </w:r>
                    </w:p>
                    <w:p w14:paraId="3384F013" w14:textId="5E7191D2" w:rsidR="00116550" w:rsidRPr="00116550" w:rsidRDefault="00116550">
                      <w:pPr>
                        <w:rPr>
                          <w:b/>
                          <w:bCs/>
                          <w:color w:val="000000" w:themeColor="text1"/>
                        </w:rPr>
                      </w:pPr>
                      <w:r w:rsidRPr="00116550">
                        <w:rPr>
                          <w:b/>
                          <w:bCs/>
                          <w:color w:val="000000" w:themeColor="text1"/>
                        </w:rPr>
                        <w:t>Les réalisations</w:t>
                      </w:r>
                      <w:r w:rsidRPr="00116550">
                        <w:rPr>
                          <w:b/>
                          <w:bCs/>
                          <w:color w:val="000000" w:themeColor="text1"/>
                        </w:rPr>
                        <w:tab/>
                      </w:r>
                      <w:r w:rsidRPr="00116550">
                        <w:rPr>
                          <w:b/>
                          <w:bCs/>
                          <w:color w:val="000000" w:themeColor="text1"/>
                        </w:rPr>
                        <w:tab/>
                      </w:r>
                      <w:r w:rsidR="004E772D">
                        <w:rPr>
                          <w:b/>
                          <w:bCs/>
                          <w:color w:val="000000" w:themeColor="text1"/>
                        </w:rPr>
                        <w:t>P</w:t>
                      </w:r>
                      <w:r w:rsidRPr="00116550">
                        <w:rPr>
                          <w:b/>
                          <w:bCs/>
                          <w:color w:val="000000" w:themeColor="text1"/>
                        </w:rPr>
                        <w:t xml:space="preserve"> 3</w:t>
                      </w:r>
                    </w:p>
                    <w:p w14:paraId="5093E3F0" w14:textId="6B1C6C8D" w:rsidR="00116550" w:rsidRPr="00116550" w:rsidRDefault="003D7F92">
                      <w:pPr>
                        <w:rPr>
                          <w:b/>
                          <w:bCs/>
                          <w:color w:val="000000" w:themeColor="text1"/>
                        </w:rPr>
                      </w:pPr>
                      <w:r>
                        <w:rPr>
                          <w:b/>
                          <w:bCs/>
                          <w:color w:val="000000" w:themeColor="text1"/>
                        </w:rPr>
                        <w:t>Bientôt</w:t>
                      </w:r>
                      <w:r w:rsidR="00116550" w:rsidRPr="00116550">
                        <w:rPr>
                          <w:b/>
                          <w:bCs/>
                          <w:color w:val="000000" w:themeColor="text1"/>
                        </w:rPr>
                        <w:t xml:space="preserve"> à Sampzon</w:t>
                      </w:r>
                      <w:r w:rsidR="00116550" w:rsidRPr="00116550">
                        <w:rPr>
                          <w:b/>
                          <w:bCs/>
                          <w:color w:val="000000" w:themeColor="text1"/>
                        </w:rPr>
                        <w:tab/>
                        <w:t xml:space="preserve">P </w:t>
                      </w:r>
                      <w:r w:rsidR="0038323F">
                        <w:rPr>
                          <w:b/>
                          <w:bCs/>
                          <w:color w:val="000000" w:themeColor="text1"/>
                        </w:rPr>
                        <w:t>14</w:t>
                      </w:r>
                    </w:p>
                    <w:p w14:paraId="53587CAC" w14:textId="2EC9A3B1" w:rsidR="00116550" w:rsidRPr="00116550" w:rsidRDefault="00116550">
                      <w:pPr>
                        <w:rPr>
                          <w:b/>
                          <w:bCs/>
                          <w:color w:val="000000" w:themeColor="text1"/>
                        </w:rPr>
                      </w:pPr>
                      <w:r w:rsidRPr="00116550">
                        <w:rPr>
                          <w:b/>
                          <w:bCs/>
                          <w:color w:val="000000" w:themeColor="text1"/>
                        </w:rPr>
                        <w:t xml:space="preserve">Les associations </w:t>
                      </w:r>
                      <w:r w:rsidRPr="00116550">
                        <w:rPr>
                          <w:b/>
                          <w:bCs/>
                          <w:color w:val="000000" w:themeColor="text1"/>
                        </w:rPr>
                        <w:tab/>
                        <w:t xml:space="preserve">p </w:t>
                      </w:r>
                      <w:r w:rsidR="003D7F92">
                        <w:rPr>
                          <w:b/>
                          <w:bCs/>
                          <w:color w:val="000000" w:themeColor="text1"/>
                        </w:rPr>
                        <w:t>1</w:t>
                      </w:r>
                      <w:r w:rsidR="0038323F">
                        <w:rPr>
                          <w:b/>
                          <w:bCs/>
                          <w:color w:val="000000" w:themeColor="text1"/>
                        </w:rPr>
                        <w:t>8</w:t>
                      </w:r>
                    </w:p>
                    <w:p w14:paraId="7BF90635" w14:textId="0B9A1207" w:rsidR="00116550" w:rsidRPr="00116550" w:rsidRDefault="00116550">
                      <w:pPr>
                        <w:rPr>
                          <w:b/>
                          <w:bCs/>
                          <w:color w:val="000000" w:themeColor="text1"/>
                        </w:rPr>
                      </w:pPr>
                      <w:r w:rsidRPr="00116550">
                        <w:rPr>
                          <w:b/>
                          <w:bCs/>
                          <w:color w:val="000000" w:themeColor="text1"/>
                        </w:rPr>
                        <w:t>Brèves municipales</w:t>
                      </w:r>
                      <w:r w:rsidRPr="00116550">
                        <w:rPr>
                          <w:b/>
                          <w:bCs/>
                          <w:color w:val="000000" w:themeColor="text1"/>
                        </w:rPr>
                        <w:tab/>
                        <w:t xml:space="preserve">p </w:t>
                      </w:r>
                      <w:r w:rsidR="00866A0C">
                        <w:rPr>
                          <w:b/>
                          <w:bCs/>
                          <w:color w:val="000000" w:themeColor="text1"/>
                        </w:rPr>
                        <w:t>22</w:t>
                      </w:r>
                    </w:p>
                  </w:txbxContent>
                </v:textbox>
              </v:shape>
            </w:pict>
          </mc:Fallback>
        </mc:AlternateContent>
      </w:r>
      <w:r w:rsidR="003807DB">
        <w:rPr>
          <w:noProof/>
        </w:rPr>
        <mc:AlternateContent>
          <mc:Choice Requires="wps">
            <w:drawing>
              <wp:anchor distT="0" distB="0" distL="114300" distR="114300" simplePos="0" relativeHeight="251728896" behindDoc="0" locked="0" layoutInCell="1" allowOverlap="1" wp14:anchorId="245BE419" wp14:editId="676EAC15">
                <wp:simplePos x="0" y="0"/>
                <wp:positionH relativeFrom="column">
                  <wp:posOffset>-290195</wp:posOffset>
                </wp:positionH>
                <wp:positionV relativeFrom="paragraph">
                  <wp:posOffset>132715</wp:posOffset>
                </wp:positionV>
                <wp:extent cx="1695450" cy="311780"/>
                <wp:effectExtent l="0" t="0" r="0" b="0"/>
                <wp:wrapNone/>
                <wp:docPr id="309" name="Rectangle 309"/>
                <wp:cNvGraphicFramePr/>
                <a:graphic xmlns:a="http://schemas.openxmlformats.org/drawingml/2006/main">
                  <a:graphicData uri="http://schemas.microsoft.com/office/word/2010/wordprocessingShape">
                    <wps:wsp>
                      <wps:cNvSpPr/>
                      <wps:spPr>
                        <a:xfrm>
                          <a:off x="0" y="0"/>
                          <a:ext cx="1695450" cy="311780"/>
                        </a:xfrm>
                        <a:prstGeom prst="rect">
                          <a:avLst/>
                        </a:prstGeom>
                        <a:solidFill>
                          <a:srgbClr val="32ADBE"/>
                        </a:solidFill>
                        <a:ln w="12700" cap="flat" cmpd="sng" algn="ctr">
                          <a:noFill/>
                          <a:prstDash val="solid"/>
                          <a:miter lim="800000"/>
                        </a:ln>
                        <a:effectLst/>
                      </wps:spPr>
                      <wps:txbx>
                        <w:txbxContent>
                          <w:p w14:paraId="13E36D6E" w14:textId="4003E24C" w:rsidR="001E4E78" w:rsidRPr="001E4E78" w:rsidRDefault="001E4E78" w:rsidP="001E4E78">
                            <w:pPr>
                              <w:jc w:val="center"/>
                              <w:rPr>
                                <w:rFonts w:asciiTheme="majorHAnsi" w:eastAsiaTheme="majorEastAsia" w:hAnsiTheme="majorHAnsi" w:cstheme="majorBidi"/>
                                <w:b/>
                                <w:bCs/>
                                <w:color w:val="FFFFFF" w:themeColor="background1"/>
                                <w:sz w:val="32"/>
                                <w:szCs w:val="32"/>
                              </w:rPr>
                            </w:pPr>
                            <w:r w:rsidRPr="001E4E78">
                              <w:rPr>
                                <w:rFonts w:asciiTheme="majorHAnsi" w:eastAsiaTheme="majorEastAsia" w:hAnsiTheme="majorHAnsi" w:cstheme="majorBidi"/>
                                <w:b/>
                                <w:bCs/>
                                <w:color w:val="FFFFFF" w:themeColor="background1"/>
                                <w:sz w:val="32"/>
                                <w:szCs w:val="32"/>
                              </w:rPr>
                              <w:t>A LIRE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5BE419" id="Rectangle 309" o:spid="_x0000_s1031" style="position:absolute;left:0;text-align:left;margin-left:-22.85pt;margin-top:10.45pt;width:133.5pt;height:24.5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1HAdAIAAN4EAAAOAAAAZHJzL2Uyb0RvYy54bWysVFtP2zAUfp+0/2D5fSQp5VaRoo6OaRIC&#10;NJh4PnXsxJJvs90m7Ndz7KTA2J6m9cE9x+f++Ts5vxi0Ijvug7SmptVBSQk3zDbStDX98XD16ZSS&#10;EME0oKzhNX3igV4sP344792Cz2xnVcM9wSQmLHpX0y5GtyiKwDquIRxYxw0ahfUaIqq+LRoPPWbX&#10;qpiV5XHRW984bxkPAW/Xo5Euc34hOIu3QgQeiaop9hbz6fO5SWexPIdF68F1kk1twD90oUEaLPqS&#10;ag0RyNbLP1JpybwNVsQDZnVhhZCM5xlwmqp8N819B47nWRCc4F5gCv8vLbvZ3Xkim5oelmeUGND4&#10;SN8RNjCt4iRdIkS9Cwv0vHd3ftICimneQXid/nESMmRYn15g5UMkDC+r47Oj+RGiz9B2WFUnpxn3&#10;4jXa+RC/cqtJEmrqsX5GE3bXIWJFdN27pGLBKtlcSaWy4tvNpfJkB/jEh7PV+vOX1DKG/OamDOmx&#10;ldlJmRoBpJpQEFHUDocPpqUEVIscZtHn2samCphprL2G0I01ctqROFpGZK+SuqanZfpNlZVJYTzz&#10;b5ogQTiClqQ4bIaM+jxFpJuNbZ7wJbwdKRocu5IIxjWEeAceOYlt457FWzyEsjiLnSRKOut//e0+&#10;+SNV0EpJjxzHOX9uwXNK1DeDJDqr5vO0FFmZH53MUPFvLZu3FrPVlxYxrnCjHcti8o9qLwpv9SOu&#10;4ypVRRMYhrVHRCflMo67hwvN+GqV3XARHMRrc+9YSr4H/GF4BO8mRkTk0o3d7wMs3hFj9E2Rxq62&#10;0QqZWfOKK/IhKbhEmRnTwqctfatnr9fP0vIZAAD//wMAUEsDBBQABgAIAAAAIQDYkdrW4QAAAAkB&#10;AAAPAAAAZHJzL2Rvd25yZXYueG1sTI/LTsMwEEX3SPyDNUhsUGsnPEpCJlWFBDtApCC6dO1pHIjt&#10;KHbb8PeYFSxH9+jeM9Vysj070Bg67xCyuQBGTnnduRbhbf0wuwUWonRa9t4RwjcFWNanJ5UstT+6&#10;Vzo0sWWpxIVSIpgYh5LzoAxZGeZ+IJeynR+tjOkcW65HeUzltue5EDfcys6lBSMHujekvpq9RXje&#10;fOr3InvqTfGxatbqcacuNi+I52fT6g5YpCn+wfCrn9ShTk5bv3c6sB5hdnW9SChCLgpgCcjz7BLY&#10;FmEhBPC64v8/qH8AAAD//wMAUEsBAi0AFAAGAAgAAAAhALaDOJL+AAAA4QEAABMAAAAAAAAAAAAA&#10;AAAAAAAAAFtDb250ZW50X1R5cGVzXS54bWxQSwECLQAUAAYACAAAACEAOP0h/9YAAACUAQAACwAA&#10;AAAAAAAAAAAAAAAvAQAAX3JlbHMvLnJlbHNQSwECLQAUAAYACAAAACEAdR9RwHQCAADeBAAADgAA&#10;AAAAAAAAAAAAAAAuAgAAZHJzL2Uyb0RvYy54bWxQSwECLQAUAAYACAAAACEA2JHa1uEAAAAJAQAA&#10;DwAAAAAAAAAAAAAAAADOBAAAZHJzL2Rvd25yZXYueG1sUEsFBgAAAAAEAAQA8wAAANwFAAAAAA==&#10;" fillcolor="#32adbe" stroked="f" strokeweight="1pt">
                <v:textbox>
                  <w:txbxContent>
                    <w:p w14:paraId="13E36D6E" w14:textId="4003E24C" w:rsidR="001E4E78" w:rsidRPr="001E4E78" w:rsidRDefault="001E4E78" w:rsidP="001E4E78">
                      <w:pPr>
                        <w:jc w:val="center"/>
                        <w:rPr>
                          <w:rFonts w:asciiTheme="majorHAnsi" w:eastAsiaTheme="majorEastAsia" w:hAnsiTheme="majorHAnsi" w:cstheme="majorBidi"/>
                          <w:b/>
                          <w:bCs/>
                          <w:color w:val="FFFFFF" w:themeColor="background1"/>
                          <w:sz w:val="32"/>
                          <w:szCs w:val="32"/>
                        </w:rPr>
                      </w:pPr>
                      <w:r w:rsidRPr="001E4E78">
                        <w:rPr>
                          <w:rFonts w:asciiTheme="majorHAnsi" w:eastAsiaTheme="majorEastAsia" w:hAnsiTheme="majorHAnsi" w:cstheme="majorBidi"/>
                          <w:b/>
                          <w:bCs/>
                          <w:color w:val="FFFFFF" w:themeColor="background1"/>
                          <w:sz w:val="32"/>
                          <w:szCs w:val="32"/>
                        </w:rPr>
                        <w:t>A LIRE ….</w:t>
                      </w:r>
                    </w:p>
                  </w:txbxContent>
                </v:textbox>
              </v:rect>
            </w:pict>
          </mc:Fallback>
        </mc:AlternateContent>
      </w:r>
      <w:r w:rsidR="00116550">
        <w:rPr>
          <w:rFonts w:asciiTheme="majorHAnsi" w:eastAsiaTheme="majorEastAsia" w:hAnsiTheme="majorHAnsi" w:cstheme="majorBidi"/>
          <w:color w:val="FFFFFF" w:themeColor="background1"/>
          <w:sz w:val="24"/>
          <w:szCs w:val="24"/>
        </w:rPr>
        <w:t>LE BISTROT DU ROCHER</w:t>
      </w:r>
    </w:p>
    <w:p w14:paraId="5F64F5E4" w14:textId="6365F1E3" w:rsidR="007343AE" w:rsidRDefault="007343AE" w:rsidP="00CD0616"/>
    <w:p w14:paraId="206EF6B4" w14:textId="63D67BC2" w:rsidR="00FD0A83" w:rsidRDefault="00FD0A83"/>
    <w:p w14:paraId="0D776FC9" w14:textId="26D154F3" w:rsidR="00FD0A83" w:rsidRDefault="00FD0A83"/>
    <w:p w14:paraId="4B028C1E" w14:textId="1E66193C" w:rsidR="00F66BE1" w:rsidRDefault="00F66BE1" w:rsidP="00F66BE1">
      <w:pPr>
        <w:jc w:val="right"/>
        <w:rPr>
          <w:rFonts w:ascii="Arial" w:hAnsi="Arial" w:cs="Arial"/>
        </w:rPr>
      </w:pPr>
    </w:p>
    <w:p w14:paraId="78FD8873" w14:textId="77777777" w:rsidR="00725D44" w:rsidRDefault="00725D44" w:rsidP="00F66BE1">
      <w:pPr>
        <w:jc w:val="right"/>
        <w:rPr>
          <w:rFonts w:ascii="Arial" w:hAnsi="Arial" w:cs="Arial"/>
        </w:rPr>
      </w:pPr>
    </w:p>
    <w:p w14:paraId="6379C2FE" w14:textId="4F6A5111" w:rsidR="00FD0A83" w:rsidRDefault="00F66BE1" w:rsidP="00F66BE1">
      <w:pPr>
        <w:jc w:val="right"/>
        <w:rPr>
          <w:rFonts w:ascii="Arial" w:hAnsi="Arial" w:cs="Arial"/>
        </w:rPr>
      </w:pPr>
      <w:r w:rsidRPr="00F66BE1">
        <w:rPr>
          <w:rFonts w:ascii="Arial" w:hAnsi="Arial" w:cs="Arial"/>
        </w:rPr>
        <w:t xml:space="preserve">La nouvelle équipe </w:t>
      </w:r>
      <w:r w:rsidR="00725D44">
        <w:rPr>
          <w:rFonts w:ascii="Arial" w:hAnsi="Arial" w:cs="Arial"/>
        </w:rPr>
        <w:t xml:space="preserve">photographiée avant la crise sanitaire </w:t>
      </w:r>
      <w:r w:rsidRPr="00F66BE1">
        <w:rPr>
          <w:rFonts w:ascii="Arial" w:hAnsi="Arial" w:cs="Arial"/>
        </w:rPr>
        <w:t>devant la Résidence le Chêne du Posas</w:t>
      </w:r>
    </w:p>
    <w:p w14:paraId="488F992A" w14:textId="4DE2E43E" w:rsidR="00FD0A83" w:rsidRPr="00F66BE1" w:rsidRDefault="00FD0A83" w:rsidP="00F66BE1">
      <w:pPr>
        <w:jc w:val="right"/>
        <w:rPr>
          <w:rFonts w:ascii="Arial" w:hAnsi="Arial" w:cs="Arial"/>
        </w:rPr>
      </w:pPr>
    </w:p>
    <w:p w14:paraId="6B0F1012" w14:textId="639F2A15" w:rsidR="00FD0A83" w:rsidRDefault="00FD0A83"/>
    <w:p w14:paraId="623A215A" w14:textId="6F61B8FD" w:rsidR="00FD0A83" w:rsidRDefault="00FD0A83"/>
    <w:p w14:paraId="153399BD" w14:textId="609F6F16" w:rsidR="00F66BE1" w:rsidRDefault="00F66BE1"/>
    <w:p w14:paraId="18B92838" w14:textId="08F9E7CE" w:rsidR="008F2768" w:rsidRDefault="008F2768"/>
    <w:p w14:paraId="06CEF0F9" w14:textId="117887F0" w:rsidR="008F2768" w:rsidRDefault="00AC690E">
      <w:r w:rsidRPr="00E75AEA">
        <w:rPr>
          <w:rFonts w:ascii="Arial" w:hAnsi="Arial" w:cs="Arial"/>
          <w:b/>
          <w:bCs/>
          <w:noProof/>
          <w:sz w:val="48"/>
          <w:szCs w:val="48"/>
          <w:lang w:eastAsia="zh-TW"/>
        </w:rPr>
        <w:lastRenderedPageBreak/>
        <mc:AlternateContent>
          <mc:Choice Requires="wps">
            <w:drawing>
              <wp:anchor distT="91440" distB="91440" distL="137160" distR="137160" simplePos="0" relativeHeight="251744256" behindDoc="1" locked="0" layoutInCell="0" allowOverlap="1" wp14:anchorId="6476A6F8" wp14:editId="79B8767B">
                <wp:simplePos x="0" y="0"/>
                <wp:positionH relativeFrom="margin">
                  <wp:posOffset>-1631950</wp:posOffset>
                </wp:positionH>
                <wp:positionV relativeFrom="margin">
                  <wp:posOffset>1500505</wp:posOffset>
                </wp:positionV>
                <wp:extent cx="9608820" cy="6276975"/>
                <wp:effectExtent l="8572" t="0" r="953" b="952"/>
                <wp:wrapTight wrapText="bothSides">
                  <wp:wrapPolygon edited="0">
                    <wp:start x="19" y="19466"/>
                    <wp:lineTo x="62" y="19532"/>
                    <wp:lineTo x="704" y="21171"/>
                    <wp:lineTo x="747" y="21171"/>
                    <wp:lineTo x="1390" y="21630"/>
                    <wp:lineTo x="19932" y="21630"/>
                    <wp:lineTo x="20574" y="21498"/>
                    <wp:lineTo x="21260" y="20646"/>
                    <wp:lineTo x="21260" y="20581"/>
                    <wp:lineTo x="21559" y="19597"/>
                    <wp:lineTo x="21559" y="19532"/>
                    <wp:lineTo x="21559" y="2094"/>
                    <wp:lineTo x="21559" y="2029"/>
                    <wp:lineTo x="21260" y="1046"/>
                    <wp:lineTo x="20617" y="193"/>
                    <wp:lineTo x="20574" y="193"/>
                    <wp:lineTo x="19932" y="62"/>
                    <wp:lineTo x="704" y="62"/>
                    <wp:lineTo x="704" y="390"/>
                    <wp:lineTo x="19" y="390"/>
                    <wp:lineTo x="19" y="2226"/>
                    <wp:lineTo x="19" y="19466"/>
                  </wp:wrapPolygon>
                </wp:wrapTight>
                <wp:docPr id="2"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608820" cy="6276975"/>
                        </a:xfrm>
                        <a:prstGeom prst="roundRect">
                          <a:avLst>
                            <a:gd name="adj" fmla="val 13032"/>
                          </a:avLst>
                        </a:prstGeom>
                        <a:solidFill>
                          <a:schemeClr val="bg2"/>
                        </a:solidFill>
                      </wps:spPr>
                      <wps:txbx>
                        <w:txbxContent>
                          <w:p w14:paraId="5609F65B" w14:textId="77777777" w:rsidR="009A01F5" w:rsidRDefault="009A01F5" w:rsidP="00277860">
                            <w:pPr>
                              <w:spacing w:afterLines="60" w:after="144"/>
                              <w:jc w:val="both"/>
                              <w:rPr>
                                <w:rFonts w:ascii="Calibri" w:hAnsi="Calibri" w:cs="Calibri"/>
                                <w:sz w:val="24"/>
                                <w:szCs w:val="24"/>
                              </w:rPr>
                            </w:pPr>
                            <w:r>
                              <w:rPr>
                                <w:rFonts w:ascii="Calibri" w:hAnsi="Calibri" w:cs="Calibri"/>
                                <w:sz w:val="24"/>
                                <w:szCs w:val="24"/>
                              </w:rPr>
                              <w:t xml:space="preserve">Depuis la parution du dernier bulletin d’information fin 2020, </w:t>
                            </w:r>
                          </w:p>
                          <w:p w14:paraId="2FD639E5" w14:textId="1B6257AB" w:rsidR="008A37DA" w:rsidRDefault="008A37D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Les travaux d’enfouissement des réseaux secs du quartier Gadonnes sont presque terminés ;</w:t>
                            </w:r>
                          </w:p>
                          <w:p w14:paraId="63C58881" w14:textId="4DD59969" w:rsidR="00C9660C" w:rsidRDefault="008A145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Au parking de l’église, a</w:t>
                            </w:r>
                            <w:r w:rsidR="00C9660C">
                              <w:rPr>
                                <w:rFonts w:ascii="Calibri" w:hAnsi="Calibri" w:cs="Calibri"/>
                                <w:sz w:val="24"/>
                                <w:szCs w:val="24"/>
                              </w:rPr>
                              <w:t xml:space="preserve">près </w:t>
                            </w:r>
                            <w:r>
                              <w:rPr>
                                <w:rFonts w:ascii="Calibri" w:hAnsi="Calibri" w:cs="Calibri"/>
                                <w:sz w:val="24"/>
                                <w:szCs w:val="24"/>
                              </w:rPr>
                              <w:t>la pose de nouvelles</w:t>
                            </w:r>
                            <w:r w:rsidR="00C9660C">
                              <w:rPr>
                                <w:rFonts w:ascii="Calibri" w:hAnsi="Calibri" w:cs="Calibri"/>
                                <w:sz w:val="24"/>
                                <w:szCs w:val="24"/>
                              </w:rPr>
                              <w:t xml:space="preserve"> mains courantes aux escaliers d’accès</w:t>
                            </w:r>
                            <w:r>
                              <w:rPr>
                                <w:rFonts w:ascii="Calibri" w:hAnsi="Calibri" w:cs="Calibri"/>
                                <w:sz w:val="24"/>
                                <w:szCs w:val="24"/>
                              </w:rPr>
                              <w:t xml:space="preserve">, les </w:t>
                            </w:r>
                            <w:proofErr w:type="spellStart"/>
                            <w:r w:rsidR="00AC690E">
                              <w:rPr>
                                <w:rFonts w:ascii="Calibri" w:hAnsi="Calibri" w:cs="Calibri"/>
                                <w:sz w:val="24"/>
                                <w:szCs w:val="24"/>
                              </w:rPr>
                              <w:t>P</w:t>
                            </w:r>
                            <w:r>
                              <w:rPr>
                                <w:rFonts w:ascii="Calibri" w:hAnsi="Calibri" w:cs="Calibri"/>
                                <w:sz w:val="24"/>
                                <w:szCs w:val="24"/>
                              </w:rPr>
                              <w:t>yracanthas</w:t>
                            </w:r>
                            <w:proofErr w:type="spellEnd"/>
                            <w:r>
                              <w:rPr>
                                <w:rFonts w:ascii="Calibri" w:hAnsi="Calibri" w:cs="Calibri"/>
                                <w:sz w:val="24"/>
                                <w:szCs w:val="24"/>
                              </w:rPr>
                              <w:t xml:space="preserve"> ont été remplacés par une nouvelle haie de lauriers-tins, une espèce autochtone garni</w:t>
                            </w:r>
                            <w:r w:rsidR="00AC690E">
                              <w:rPr>
                                <w:rFonts w:ascii="Calibri" w:hAnsi="Calibri" w:cs="Calibri"/>
                                <w:sz w:val="24"/>
                                <w:szCs w:val="24"/>
                              </w:rPr>
                              <w:t>ssan</w:t>
                            </w:r>
                            <w:r>
                              <w:rPr>
                                <w:rFonts w:ascii="Calibri" w:hAnsi="Calibri" w:cs="Calibri"/>
                                <w:sz w:val="24"/>
                                <w:szCs w:val="24"/>
                              </w:rPr>
                              <w:t xml:space="preserve">t fréquemment </w:t>
                            </w:r>
                            <w:r w:rsidR="009824F6">
                              <w:rPr>
                                <w:rFonts w:ascii="Calibri" w:hAnsi="Calibri" w:cs="Calibri"/>
                                <w:sz w:val="24"/>
                                <w:szCs w:val="24"/>
                              </w:rPr>
                              <w:t>nos</w:t>
                            </w:r>
                            <w:r>
                              <w:rPr>
                                <w:rFonts w:ascii="Calibri" w:hAnsi="Calibri" w:cs="Calibri"/>
                                <w:sz w:val="24"/>
                                <w:szCs w:val="24"/>
                              </w:rPr>
                              <w:t xml:space="preserve"> sous-bois</w:t>
                            </w:r>
                            <w:r w:rsidR="0011747E">
                              <w:rPr>
                                <w:rFonts w:ascii="Calibri" w:hAnsi="Calibri" w:cs="Calibri"/>
                                <w:sz w:val="24"/>
                                <w:szCs w:val="24"/>
                              </w:rPr>
                              <w:t>.</w:t>
                            </w:r>
                            <w:r>
                              <w:rPr>
                                <w:rFonts w:ascii="Calibri" w:hAnsi="Calibri" w:cs="Calibri"/>
                                <w:sz w:val="24"/>
                                <w:szCs w:val="24"/>
                              </w:rPr>
                              <w:t xml:space="preserve"> </w:t>
                            </w:r>
                            <w:r w:rsidR="0011747E">
                              <w:rPr>
                                <w:rFonts w:ascii="Calibri" w:hAnsi="Calibri" w:cs="Calibri"/>
                                <w:sz w:val="24"/>
                                <w:szCs w:val="24"/>
                              </w:rPr>
                              <w:t>D</w:t>
                            </w:r>
                            <w:r>
                              <w:rPr>
                                <w:rFonts w:ascii="Calibri" w:hAnsi="Calibri" w:cs="Calibri"/>
                                <w:sz w:val="24"/>
                                <w:szCs w:val="24"/>
                              </w:rPr>
                              <w:t>eux barrières doubles pivotantes garantissent</w:t>
                            </w:r>
                            <w:r w:rsidR="0011747E">
                              <w:rPr>
                                <w:rFonts w:ascii="Calibri" w:hAnsi="Calibri" w:cs="Calibri"/>
                                <w:sz w:val="24"/>
                                <w:szCs w:val="24"/>
                              </w:rPr>
                              <w:t xml:space="preserve"> maintenant</w:t>
                            </w:r>
                            <w:r>
                              <w:rPr>
                                <w:rFonts w:ascii="Calibri" w:hAnsi="Calibri" w:cs="Calibri"/>
                                <w:sz w:val="24"/>
                                <w:szCs w:val="24"/>
                              </w:rPr>
                              <w:t xml:space="preserve"> la tranquillité des piétons autour des tables d’orientation</w:t>
                            </w:r>
                            <w:r w:rsidR="008A37DA">
                              <w:rPr>
                                <w:rFonts w:ascii="Calibri" w:hAnsi="Calibri" w:cs="Calibri"/>
                                <w:sz w:val="24"/>
                                <w:szCs w:val="24"/>
                              </w:rPr>
                              <w:t> ;</w:t>
                            </w:r>
                            <w:r>
                              <w:rPr>
                                <w:rFonts w:ascii="Calibri" w:hAnsi="Calibri" w:cs="Calibri"/>
                                <w:sz w:val="24"/>
                                <w:szCs w:val="24"/>
                              </w:rPr>
                              <w:t xml:space="preserve">  </w:t>
                            </w:r>
                          </w:p>
                          <w:p w14:paraId="150FD894" w14:textId="57F2046A" w:rsidR="00746838" w:rsidRDefault="008A37D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w:t>
                            </w:r>
                            <w:r w:rsidR="00746838" w:rsidRPr="00BC29E7">
                              <w:rPr>
                                <w:rFonts w:ascii="Calibri" w:hAnsi="Calibri" w:cs="Calibri"/>
                                <w:sz w:val="24"/>
                                <w:szCs w:val="24"/>
                              </w:rPr>
                              <w:t xml:space="preserve">’aménagement du cœur de village </w:t>
                            </w:r>
                            <w:r>
                              <w:rPr>
                                <w:rFonts w:ascii="Calibri" w:hAnsi="Calibri" w:cs="Calibri"/>
                                <w:sz w:val="24"/>
                                <w:szCs w:val="24"/>
                              </w:rPr>
                              <w:t>a</w:t>
                            </w:r>
                            <w:r w:rsidR="00746838" w:rsidRPr="00BC29E7">
                              <w:rPr>
                                <w:rFonts w:ascii="Calibri" w:hAnsi="Calibri" w:cs="Calibri"/>
                                <w:sz w:val="24"/>
                                <w:szCs w:val="24"/>
                              </w:rPr>
                              <w:t xml:space="preserve"> continué : </w:t>
                            </w:r>
                            <w:r w:rsidR="0011747E">
                              <w:rPr>
                                <w:rFonts w:ascii="Calibri" w:hAnsi="Calibri" w:cs="Calibri"/>
                                <w:sz w:val="24"/>
                                <w:szCs w:val="24"/>
                              </w:rPr>
                              <w:t>Aménage</w:t>
                            </w:r>
                            <w:r w:rsidR="00746838" w:rsidRPr="00BC29E7">
                              <w:rPr>
                                <w:rFonts w:ascii="Calibri" w:hAnsi="Calibri" w:cs="Calibri"/>
                                <w:sz w:val="24"/>
                                <w:szCs w:val="24"/>
                              </w:rPr>
                              <w:t xml:space="preserve">ment des espaces verts, </w:t>
                            </w:r>
                            <w:r w:rsidR="003B48E9">
                              <w:rPr>
                                <w:rFonts w:ascii="Calibri" w:hAnsi="Calibri" w:cs="Calibri"/>
                                <w:sz w:val="24"/>
                                <w:szCs w:val="24"/>
                              </w:rPr>
                              <w:t xml:space="preserve">création d’un muret de séparation avec brise-vue en limite de propriété vers le terrain multisport, </w:t>
                            </w:r>
                            <w:r w:rsidR="00746838" w:rsidRPr="00BC29E7">
                              <w:rPr>
                                <w:rFonts w:ascii="Calibri" w:hAnsi="Calibri" w:cs="Calibri"/>
                                <w:sz w:val="24"/>
                                <w:szCs w:val="24"/>
                              </w:rPr>
                              <w:t xml:space="preserve">goudronnage du parking de la mairie sous la grande ombrière, balisages de circulation, mise en conformité du parvis de la mairie pour l’accessibilité par tous, </w:t>
                            </w:r>
                            <w:r w:rsidR="00BC29E7" w:rsidRPr="00BC29E7">
                              <w:rPr>
                                <w:rFonts w:ascii="Calibri" w:hAnsi="Calibri" w:cs="Calibri"/>
                                <w:sz w:val="24"/>
                                <w:szCs w:val="24"/>
                              </w:rPr>
                              <w:t xml:space="preserve">pose de racks et </w:t>
                            </w:r>
                            <w:r w:rsidR="00746838" w:rsidRPr="00BC29E7">
                              <w:rPr>
                                <w:rFonts w:ascii="Calibri" w:hAnsi="Calibri" w:cs="Calibri"/>
                                <w:sz w:val="24"/>
                                <w:szCs w:val="24"/>
                              </w:rPr>
                              <w:t>mise à disposition d’une borne de réparation pour les vélos</w:t>
                            </w:r>
                            <w:r w:rsidR="002F025C">
                              <w:rPr>
                                <w:rFonts w:ascii="Calibri" w:hAnsi="Calibri" w:cs="Calibri"/>
                                <w:sz w:val="24"/>
                                <w:szCs w:val="24"/>
                              </w:rPr>
                              <w:t> ;</w:t>
                            </w:r>
                          </w:p>
                          <w:p w14:paraId="169B74C0" w14:textId="211C9CF9" w:rsidR="005139FE"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Au gré des opportunités, d</w:t>
                            </w:r>
                            <w:r w:rsidR="005139FE">
                              <w:rPr>
                                <w:rFonts w:ascii="Calibri" w:hAnsi="Calibri" w:cs="Calibri"/>
                                <w:sz w:val="24"/>
                                <w:szCs w:val="24"/>
                              </w:rPr>
                              <w:t xml:space="preserve">es acquisitions foncières </w:t>
                            </w:r>
                            <w:r>
                              <w:rPr>
                                <w:rFonts w:ascii="Calibri" w:hAnsi="Calibri" w:cs="Calibri"/>
                                <w:sz w:val="24"/>
                                <w:szCs w:val="24"/>
                              </w:rPr>
                              <w:t>ont été réalisée</w:t>
                            </w:r>
                            <w:r w:rsidR="0011747E">
                              <w:rPr>
                                <w:rFonts w:ascii="Calibri" w:hAnsi="Calibri" w:cs="Calibri"/>
                                <w:sz w:val="24"/>
                                <w:szCs w:val="24"/>
                              </w:rPr>
                              <w:t>s</w:t>
                            </w:r>
                            <w:r>
                              <w:rPr>
                                <w:rFonts w:ascii="Calibri" w:hAnsi="Calibri" w:cs="Calibri"/>
                                <w:sz w:val="24"/>
                                <w:szCs w:val="24"/>
                              </w:rPr>
                              <w:t xml:space="preserve"> par la commune aux lieux-dits Le Pré</w:t>
                            </w:r>
                            <w:r w:rsidR="005139FE">
                              <w:rPr>
                                <w:rFonts w:ascii="Calibri" w:hAnsi="Calibri" w:cs="Calibri"/>
                                <w:sz w:val="24"/>
                                <w:szCs w:val="24"/>
                              </w:rPr>
                              <w:t xml:space="preserve"> de l’</w:t>
                            </w:r>
                            <w:proofErr w:type="spellStart"/>
                            <w:r w:rsidR="005139FE">
                              <w:rPr>
                                <w:rFonts w:ascii="Calibri" w:hAnsi="Calibri" w:cs="Calibri"/>
                                <w:sz w:val="24"/>
                                <w:szCs w:val="24"/>
                              </w:rPr>
                              <w:t>Evèque</w:t>
                            </w:r>
                            <w:proofErr w:type="spellEnd"/>
                            <w:r w:rsidR="005139FE">
                              <w:rPr>
                                <w:rFonts w:ascii="Calibri" w:hAnsi="Calibri" w:cs="Calibri"/>
                                <w:sz w:val="24"/>
                                <w:szCs w:val="24"/>
                              </w:rPr>
                              <w:t xml:space="preserve">, </w:t>
                            </w:r>
                            <w:proofErr w:type="spellStart"/>
                            <w:r w:rsidR="005139FE">
                              <w:rPr>
                                <w:rFonts w:ascii="Calibri" w:hAnsi="Calibri" w:cs="Calibri"/>
                                <w:sz w:val="24"/>
                                <w:szCs w:val="24"/>
                              </w:rPr>
                              <w:t>Congon</w:t>
                            </w:r>
                            <w:proofErr w:type="spellEnd"/>
                            <w:r>
                              <w:rPr>
                                <w:rFonts w:ascii="Calibri" w:hAnsi="Calibri" w:cs="Calibri"/>
                                <w:sz w:val="24"/>
                                <w:szCs w:val="24"/>
                              </w:rPr>
                              <w:t xml:space="preserve">, </w:t>
                            </w:r>
                            <w:r w:rsidR="0011747E">
                              <w:rPr>
                                <w:rFonts w:ascii="Calibri" w:hAnsi="Calibri" w:cs="Calibri"/>
                                <w:sz w:val="24"/>
                                <w:szCs w:val="24"/>
                              </w:rPr>
                              <w:t xml:space="preserve">Les </w:t>
                            </w:r>
                            <w:proofErr w:type="spellStart"/>
                            <w:r w:rsidR="0011747E">
                              <w:rPr>
                                <w:rFonts w:ascii="Calibri" w:hAnsi="Calibri" w:cs="Calibri"/>
                                <w:sz w:val="24"/>
                                <w:szCs w:val="24"/>
                              </w:rPr>
                              <w:t>Trouillères</w:t>
                            </w:r>
                            <w:proofErr w:type="spellEnd"/>
                            <w:r w:rsidR="0011747E">
                              <w:rPr>
                                <w:rFonts w:ascii="Calibri" w:hAnsi="Calibri" w:cs="Calibri"/>
                                <w:sz w:val="24"/>
                                <w:szCs w:val="24"/>
                              </w:rPr>
                              <w:t xml:space="preserve">, </w:t>
                            </w:r>
                            <w:r>
                              <w:rPr>
                                <w:rFonts w:ascii="Calibri" w:hAnsi="Calibri" w:cs="Calibri"/>
                                <w:sz w:val="24"/>
                                <w:szCs w:val="24"/>
                              </w:rPr>
                              <w:t xml:space="preserve">Les </w:t>
                            </w:r>
                            <w:proofErr w:type="spellStart"/>
                            <w:r>
                              <w:rPr>
                                <w:rFonts w:ascii="Calibri" w:hAnsi="Calibri" w:cs="Calibri"/>
                                <w:sz w:val="24"/>
                                <w:szCs w:val="24"/>
                              </w:rPr>
                              <w:t>Rochères</w:t>
                            </w:r>
                            <w:proofErr w:type="spellEnd"/>
                            <w:r>
                              <w:rPr>
                                <w:rFonts w:ascii="Calibri" w:hAnsi="Calibri" w:cs="Calibri"/>
                                <w:sz w:val="24"/>
                                <w:szCs w:val="24"/>
                              </w:rPr>
                              <w:t xml:space="preserve"> Les </w:t>
                            </w:r>
                            <w:proofErr w:type="spellStart"/>
                            <w:r>
                              <w:rPr>
                                <w:rFonts w:ascii="Calibri" w:hAnsi="Calibri" w:cs="Calibri"/>
                                <w:sz w:val="24"/>
                                <w:szCs w:val="24"/>
                              </w:rPr>
                              <w:t>Euses</w:t>
                            </w:r>
                            <w:proofErr w:type="spellEnd"/>
                            <w:r>
                              <w:rPr>
                                <w:rFonts w:ascii="Calibri" w:hAnsi="Calibri" w:cs="Calibri"/>
                                <w:sz w:val="24"/>
                                <w:szCs w:val="24"/>
                              </w:rPr>
                              <w:t>, Chamas… et des régularisations foncières ont été opérées aux Gadonnes</w:t>
                            </w:r>
                            <w:r w:rsidR="0011747E">
                              <w:rPr>
                                <w:rFonts w:ascii="Calibri" w:hAnsi="Calibri" w:cs="Calibri"/>
                                <w:sz w:val="24"/>
                                <w:szCs w:val="24"/>
                              </w:rPr>
                              <w:t xml:space="preserve"> le long du Chemin des Vignes</w:t>
                            </w:r>
                            <w:r>
                              <w:rPr>
                                <w:rFonts w:ascii="Calibri" w:hAnsi="Calibri" w:cs="Calibri"/>
                                <w:sz w:val="24"/>
                                <w:szCs w:val="24"/>
                              </w:rPr>
                              <w:t> ;</w:t>
                            </w:r>
                          </w:p>
                          <w:p w14:paraId="2863F86C" w14:textId="6EDB6CE6"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S</w:t>
                            </w:r>
                            <w:r w:rsidR="005139FE">
                              <w:rPr>
                                <w:rFonts w:ascii="Calibri" w:hAnsi="Calibri" w:cs="Calibri"/>
                                <w:sz w:val="24"/>
                                <w:szCs w:val="24"/>
                              </w:rPr>
                              <w:t>ur les parcelles fraîchement acquises par la commune, à proximité du carrefour du Poux, un sentier d’accès à la rivière est en cours de création</w:t>
                            </w:r>
                            <w:r w:rsidR="003B48E9">
                              <w:rPr>
                                <w:rFonts w:ascii="Calibri" w:hAnsi="Calibri" w:cs="Calibri"/>
                                <w:sz w:val="24"/>
                                <w:szCs w:val="24"/>
                              </w:rPr>
                              <w:t> ;</w:t>
                            </w:r>
                          </w:p>
                          <w:p w14:paraId="32ED7ACD" w14:textId="77777777" w:rsidR="003B48E9" w:rsidRDefault="003B48E9" w:rsidP="00277860">
                            <w:pPr>
                              <w:pStyle w:val="Paragraphedeliste"/>
                              <w:spacing w:afterLines="60" w:after="144"/>
                              <w:ind w:left="1080"/>
                              <w:jc w:val="both"/>
                              <w:rPr>
                                <w:rFonts w:ascii="Calibri" w:hAnsi="Calibri" w:cs="Calibri"/>
                                <w:sz w:val="24"/>
                                <w:szCs w:val="24"/>
                              </w:rPr>
                            </w:pPr>
                          </w:p>
                          <w:p w14:paraId="44397384" w14:textId="5DBA9BDA" w:rsidR="008A145A" w:rsidRDefault="002F025C" w:rsidP="00277860">
                            <w:pPr>
                              <w:spacing w:afterLines="60" w:after="144"/>
                              <w:jc w:val="both"/>
                              <w:rPr>
                                <w:rFonts w:ascii="Calibri" w:hAnsi="Calibri" w:cs="Calibri"/>
                                <w:sz w:val="24"/>
                                <w:szCs w:val="24"/>
                              </w:rPr>
                            </w:pPr>
                            <w:r>
                              <w:rPr>
                                <w:rFonts w:ascii="Calibri" w:hAnsi="Calibri" w:cs="Calibri"/>
                                <w:sz w:val="24"/>
                                <w:szCs w:val="24"/>
                              </w:rPr>
                              <w:t xml:space="preserve">Nous nous préparons pour la réalisation </w:t>
                            </w:r>
                            <w:r w:rsidR="003B48E9">
                              <w:rPr>
                                <w:rFonts w:ascii="Calibri" w:hAnsi="Calibri" w:cs="Calibri"/>
                                <w:sz w:val="24"/>
                                <w:szCs w:val="24"/>
                              </w:rPr>
                              <w:t xml:space="preserve">des </w:t>
                            </w:r>
                            <w:r w:rsidR="000F57F8">
                              <w:rPr>
                                <w:rFonts w:ascii="Calibri" w:hAnsi="Calibri" w:cs="Calibri"/>
                                <w:sz w:val="24"/>
                                <w:szCs w:val="24"/>
                              </w:rPr>
                              <w:t>futurs</w:t>
                            </w:r>
                            <w:r>
                              <w:rPr>
                                <w:rFonts w:ascii="Calibri" w:hAnsi="Calibri" w:cs="Calibri"/>
                                <w:sz w:val="24"/>
                                <w:szCs w:val="24"/>
                              </w:rPr>
                              <w:t xml:space="preserve"> projets :</w:t>
                            </w:r>
                          </w:p>
                          <w:p w14:paraId="31C52C27" w14:textId="2725B2CA" w:rsidR="002F025C" w:rsidRDefault="00277860"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Lancement du marché public pour c</w:t>
                            </w:r>
                            <w:r w:rsidR="002F025C">
                              <w:rPr>
                                <w:rFonts w:ascii="Calibri" w:hAnsi="Calibri" w:cs="Calibri"/>
                                <w:sz w:val="24"/>
                                <w:szCs w:val="24"/>
                              </w:rPr>
                              <w:t>réation d’une aire de stationnement des camping-cars près du quartier du Poux ;</w:t>
                            </w:r>
                          </w:p>
                          <w:p w14:paraId="3AA01BFC" w14:textId="07960732"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Poursuite de la reprise de concessions en l’état d’abandon au cimetière ;</w:t>
                            </w:r>
                          </w:p>
                          <w:p w14:paraId="219EC70F" w14:textId="790A8F3C"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Création</w:t>
                            </w:r>
                            <w:r w:rsidR="00277860" w:rsidRPr="00277860">
                              <w:rPr>
                                <w:rFonts w:ascii="Calibri" w:hAnsi="Calibri" w:cs="Calibri"/>
                                <w:sz w:val="24"/>
                                <w:szCs w:val="24"/>
                              </w:rPr>
                              <w:t xml:space="preserve"> </w:t>
                            </w:r>
                            <w:r w:rsidR="00277860">
                              <w:rPr>
                                <w:rFonts w:ascii="Calibri" w:hAnsi="Calibri" w:cs="Calibri"/>
                                <w:sz w:val="24"/>
                                <w:szCs w:val="24"/>
                              </w:rPr>
                              <w:t>dès cet automne</w:t>
                            </w:r>
                            <w:r>
                              <w:rPr>
                                <w:rFonts w:ascii="Calibri" w:hAnsi="Calibri" w:cs="Calibri"/>
                                <w:sz w:val="24"/>
                                <w:szCs w:val="24"/>
                              </w:rPr>
                              <w:t xml:space="preserve"> </w:t>
                            </w:r>
                            <w:r w:rsidR="003B48E9">
                              <w:rPr>
                                <w:rFonts w:ascii="Calibri" w:hAnsi="Calibri" w:cs="Calibri"/>
                                <w:sz w:val="24"/>
                                <w:szCs w:val="24"/>
                              </w:rPr>
                              <w:t xml:space="preserve">par le SEBA de la conduite principale </w:t>
                            </w:r>
                            <w:r>
                              <w:rPr>
                                <w:rFonts w:ascii="Calibri" w:hAnsi="Calibri" w:cs="Calibri"/>
                                <w:sz w:val="24"/>
                                <w:szCs w:val="24"/>
                              </w:rPr>
                              <w:t xml:space="preserve">d’adduction </w:t>
                            </w:r>
                            <w:r w:rsidR="003B48E9">
                              <w:rPr>
                                <w:rFonts w:ascii="Calibri" w:hAnsi="Calibri" w:cs="Calibri"/>
                                <w:sz w:val="24"/>
                                <w:szCs w:val="24"/>
                              </w:rPr>
                              <w:t>de l’eau potable</w:t>
                            </w:r>
                            <w:r w:rsidR="00277860">
                              <w:rPr>
                                <w:rFonts w:ascii="Calibri" w:hAnsi="Calibri" w:cs="Calibri"/>
                                <w:sz w:val="24"/>
                                <w:szCs w:val="24"/>
                              </w:rPr>
                              <w:t>,</w:t>
                            </w:r>
                            <w:r w:rsidR="003B48E9">
                              <w:rPr>
                                <w:rFonts w:ascii="Calibri" w:hAnsi="Calibri" w:cs="Calibri"/>
                                <w:sz w:val="24"/>
                                <w:szCs w:val="24"/>
                              </w:rPr>
                              <w:t xml:space="preserve"> de La </w:t>
                            </w:r>
                            <w:proofErr w:type="spellStart"/>
                            <w:r w:rsidR="003B48E9">
                              <w:rPr>
                                <w:rFonts w:ascii="Calibri" w:hAnsi="Calibri" w:cs="Calibri"/>
                                <w:sz w:val="24"/>
                                <w:szCs w:val="24"/>
                              </w:rPr>
                              <w:t>Loubière</w:t>
                            </w:r>
                            <w:proofErr w:type="spellEnd"/>
                            <w:r w:rsidR="000F57F8">
                              <w:rPr>
                                <w:rFonts w:ascii="Calibri" w:hAnsi="Calibri" w:cs="Calibri"/>
                                <w:sz w:val="24"/>
                                <w:szCs w:val="24"/>
                              </w:rPr>
                              <w:t xml:space="preserve"> </w:t>
                            </w:r>
                            <w:r w:rsidR="003B48E9">
                              <w:rPr>
                                <w:rFonts w:ascii="Calibri" w:hAnsi="Calibri" w:cs="Calibri"/>
                                <w:sz w:val="24"/>
                                <w:szCs w:val="24"/>
                              </w:rPr>
                              <w:t>au réservoir du Cros de Gély, via le Pont de Sampzon et la mairie ;</w:t>
                            </w:r>
                          </w:p>
                          <w:p w14:paraId="1B40864F" w14:textId="22524DC4" w:rsidR="003B48E9" w:rsidRDefault="003B48E9"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Création d’une « boite à livres » près de l’aire de jeux du cœur de village ;</w:t>
                            </w:r>
                          </w:p>
                          <w:p w14:paraId="4A7E2142" w14:textId="5A4ACBB0" w:rsidR="003B48E9" w:rsidRDefault="003B48E9"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w:t>
                            </w:r>
                            <w:r w:rsidR="00AC690E">
                              <w:rPr>
                                <w:rFonts w:ascii="Calibri" w:hAnsi="Calibri" w:cs="Calibri"/>
                                <w:sz w:val="24"/>
                                <w:szCs w:val="24"/>
                              </w:rPr>
                              <w:t>écriture du projet d’</w:t>
                            </w:r>
                            <w:r>
                              <w:rPr>
                                <w:rFonts w:ascii="Calibri" w:hAnsi="Calibri" w:cs="Calibri"/>
                                <w:sz w:val="24"/>
                                <w:szCs w:val="24"/>
                              </w:rPr>
                              <w:t>aménagement de la D161 en voie partagée du Pont à la mairie</w:t>
                            </w:r>
                            <w:r w:rsidR="00AC690E">
                              <w:rPr>
                                <w:rFonts w:ascii="Calibri" w:hAnsi="Calibri" w:cs="Calibri"/>
                                <w:sz w:val="24"/>
                                <w:szCs w:val="24"/>
                              </w:rPr>
                              <w:t xml:space="preserve">, à mettre en œuvre </w:t>
                            </w:r>
                            <w:r>
                              <w:rPr>
                                <w:rFonts w:ascii="Calibri" w:hAnsi="Calibri" w:cs="Calibri"/>
                                <w:sz w:val="24"/>
                                <w:szCs w:val="24"/>
                              </w:rPr>
                              <w:t>en 2022/2023.</w:t>
                            </w:r>
                          </w:p>
                          <w:p w14:paraId="48B0E6C8" w14:textId="54360CFE" w:rsidR="009A01F5" w:rsidRPr="004D622C" w:rsidRDefault="00277860" w:rsidP="00277860">
                            <w:pPr>
                              <w:spacing w:afterLines="60" w:after="144" w:line="240" w:lineRule="auto"/>
                              <w:jc w:val="both"/>
                              <w:outlineLvl w:val="4"/>
                              <w:rPr>
                                <w:rFonts w:ascii="Calibri" w:eastAsia="Times New Roman" w:hAnsi="Calibri" w:cs="Times New Roman"/>
                                <w:sz w:val="24"/>
                                <w:szCs w:val="24"/>
                                <w:lang w:eastAsia="fr-FR"/>
                              </w:rPr>
                            </w:pPr>
                            <w:r>
                              <w:rPr>
                                <w:rFonts w:ascii="Calibri" w:eastAsia="Times New Roman" w:hAnsi="Calibri" w:cs="Times New Roman"/>
                                <w:sz w:val="24"/>
                                <w:szCs w:val="24"/>
                                <w:lang w:eastAsia="fr-FR"/>
                              </w:rPr>
                              <w:t>Comme vous, j</w:t>
                            </w:r>
                            <w:r w:rsidR="009A01F5" w:rsidRPr="004D622C">
                              <w:rPr>
                                <w:rFonts w:ascii="Calibri" w:eastAsia="Times New Roman" w:hAnsi="Calibri" w:cs="Times New Roman"/>
                                <w:sz w:val="24"/>
                                <w:szCs w:val="24"/>
                                <w:lang w:eastAsia="fr-FR"/>
                              </w:rPr>
                              <w:t>e rêve de revoir dans la douceur de l’été qui s’annonce</w:t>
                            </w:r>
                            <w:r w:rsidR="00B1543D">
                              <w:rPr>
                                <w:rFonts w:ascii="Calibri" w:eastAsia="Times New Roman" w:hAnsi="Calibri" w:cs="Times New Roman"/>
                                <w:sz w:val="24"/>
                                <w:szCs w:val="24"/>
                                <w:lang w:eastAsia="fr-FR"/>
                              </w:rPr>
                              <w:t>,</w:t>
                            </w:r>
                            <w:r w:rsidR="009A01F5" w:rsidRPr="004D622C">
                              <w:rPr>
                                <w:rFonts w:ascii="Calibri" w:eastAsia="Times New Roman" w:hAnsi="Calibri" w:cs="Times New Roman"/>
                                <w:sz w:val="24"/>
                                <w:szCs w:val="24"/>
                                <w:lang w:eastAsia="fr-FR"/>
                              </w:rPr>
                              <w:t xml:space="preserve"> les familles et les amis qui se retrouvent, les sourires de tous entièrement démasqués, les </w:t>
                            </w:r>
                            <w:r w:rsidR="00B1543D">
                              <w:rPr>
                                <w:rFonts w:ascii="Calibri" w:eastAsia="Times New Roman" w:hAnsi="Calibri" w:cs="Times New Roman"/>
                                <w:sz w:val="24"/>
                                <w:szCs w:val="24"/>
                                <w:lang w:eastAsia="fr-FR"/>
                              </w:rPr>
                              <w:t xml:space="preserve">estivants </w:t>
                            </w:r>
                            <w:r w:rsidR="009A01F5" w:rsidRPr="004D622C">
                              <w:rPr>
                                <w:rFonts w:ascii="Calibri" w:eastAsia="Times New Roman" w:hAnsi="Calibri" w:cs="Times New Roman"/>
                                <w:sz w:val="24"/>
                                <w:szCs w:val="24"/>
                                <w:lang w:eastAsia="fr-FR"/>
                              </w:rPr>
                              <w:t xml:space="preserve">faisant revivre les gites et les campings, quitte à maugréer face aux inéluctables embouteillages du Pont de Sampzon ! </w:t>
                            </w:r>
                          </w:p>
                          <w:p w14:paraId="60DCC621" w14:textId="4E0938F3" w:rsidR="009A01F5" w:rsidRDefault="009A01F5" w:rsidP="00277860">
                            <w:pPr>
                              <w:pStyle w:val="NormalWeb"/>
                              <w:spacing w:before="0" w:beforeAutospacing="0" w:afterLines="60" w:after="144" w:afterAutospacing="0"/>
                              <w:jc w:val="both"/>
                              <w:rPr>
                                <w:rFonts w:ascii="Calibri" w:hAnsi="Calibri" w:cs="Calibri"/>
                              </w:rPr>
                            </w:pPr>
                            <w:r>
                              <w:rPr>
                                <w:rFonts w:ascii="Calibri" w:hAnsi="Calibri" w:cs="Calibri"/>
                              </w:rPr>
                              <w:t>Il serait encore un peu prématuré</w:t>
                            </w:r>
                            <w:r w:rsidR="009824F6">
                              <w:rPr>
                                <w:rFonts w:ascii="Calibri" w:hAnsi="Calibri" w:cs="Calibri"/>
                              </w:rPr>
                              <w:t xml:space="preserve">, </w:t>
                            </w:r>
                            <w:r>
                              <w:rPr>
                                <w:rFonts w:ascii="Calibri" w:hAnsi="Calibri" w:cs="Calibri"/>
                              </w:rPr>
                              <w:t>voire imprudent de prévoir tout de suite un grand rassemblement</w:t>
                            </w:r>
                            <w:r w:rsidR="009824F6">
                              <w:rPr>
                                <w:rFonts w:ascii="Calibri" w:hAnsi="Calibri" w:cs="Calibri"/>
                              </w:rPr>
                              <w:t xml:space="preserve">, </w:t>
                            </w:r>
                            <w:r>
                              <w:rPr>
                                <w:rFonts w:ascii="Calibri" w:hAnsi="Calibri" w:cs="Calibri"/>
                              </w:rPr>
                              <w:t>aussi</w:t>
                            </w:r>
                            <w:r w:rsidR="009824F6">
                              <w:rPr>
                                <w:rFonts w:ascii="Calibri" w:hAnsi="Calibri" w:cs="Calibri"/>
                              </w:rPr>
                              <w:t xml:space="preserve">, </w:t>
                            </w:r>
                            <w:r>
                              <w:rPr>
                                <w:rFonts w:ascii="Calibri" w:hAnsi="Calibri" w:cs="Calibri"/>
                              </w:rPr>
                              <w:t xml:space="preserve">je préfère annuler notre traditionnel repas du 14 juillet et j’en suis désolé. Nous pourrons je l’espère nous retrouver bientôt si la situation continue de s’améliorer, peut-être après l’été autour de l’inauguration du nouveau cœur de village maintenant </w:t>
                            </w:r>
                            <w:r w:rsidR="00B1543D">
                              <w:rPr>
                                <w:rFonts w:ascii="Calibri" w:hAnsi="Calibri" w:cs="Calibri"/>
                              </w:rPr>
                              <w:t>presque</w:t>
                            </w:r>
                            <w:r>
                              <w:rPr>
                                <w:rFonts w:ascii="Calibri" w:hAnsi="Calibri" w:cs="Calibri"/>
                              </w:rPr>
                              <w:t xml:space="preserve"> terminé.</w:t>
                            </w:r>
                          </w:p>
                          <w:p w14:paraId="29ED9F3C" w14:textId="2E8E4309" w:rsidR="009A01F5" w:rsidRDefault="009A01F5" w:rsidP="00277860">
                            <w:pPr>
                              <w:pStyle w:val="NormalWeb"/>
                              <w:spacing w:before="0" w:beforeAutospacing="0" w:afterLines="60" w:after="144" w:afterAutospacing="0"/>
                              <w:jc w:val="both"/>
                              <w:rPr>
                                <w:rFonts w:ascii="Calibri" w:hAnsi="Calibri" w:cs="Calibri"/>
                              </w:rPr>
                            </w:pPr>
                            <w:r>
                              <w:rPr>
                                <w:rFonts w:ascii="Calibri" w:hAnsi="Calibri" w:cs="Calibri"/>
                              </w:rPr>
                              <w:t>Passez un bel été, entourés de vos amis et de vos proches !</w:t>
                            </w:r>
                          </w:p>
                          <w:p w14:paraId="764E9403" w14:textId="17194C19" w:rsidR="009A01F5" w:rsidRPr="00B1543D" w:rsidRDefault="009A01F5" w:rsidP="00277860">
                            <w:pPr>
                              <w:pStyle w:val="NormalWeb"/>
                              <w:spacing w:before="0" w:beforeAutospacing="0" w:afterLines="60" w:after="144" w:afterAutospacing="0"/>
                              <w:jc w:val="both"/>
                              <w:rPr>
                                <w:rFonts w:ascii="Calibri" w:hAnsi="Calibri" w:cs="Calibri"/>
                                <w:b/>
                                <w:bCs/>
                                <w:i/>
                                <w:iCs/>
                              </w:rPr>
                            </w:pPr>
                            <w:r>
                              <w:rPr>
                                <w:rFonts w:ascii="Calibri" w:hAnsi="Calibri" w:cs="Calibri"/>
                              </w:rPr>
                              <w:t xml:space="preserve">                                                        </w:t>
                            </w:r>
                            <w:r w:rsidRPr="00B1543D">
                              <w:rPr>
                                <w:rFonts w:ascii="Calibri" w:hAnsi="Calibri" w:cs="Calibri"/>
                                <w:b/>
                                <w:bCs/>
                                <w:i/>
                                <w:iCs/>
                              </w:rPr>
                              <w:t>Votre maire</w:t>
                            </w:r>
                            <w:r w:rsidR="009824F6">
                              <w:rPr>
                                <w:rFonts w:ascii="Calibri" w:hAnsi="Calibri" w:cs="Calibri"/>
                                <w:b/>
                                <w:bCs/>
                                <w:i/>
                                <w:iCs/>
                              </w:rPr>
                              <w:t xml:space="preserve">, </w:t>
                            </w:r>
                            <w:r w:rsidRPr="00B1543D">
                              <w:rPr>
                                <w:rFonts w:ascii="Calibri" w:hAnsi="Calibri" w:cs="Calibri"/>
                                <w:b/>
                                <w:bCs/>
                                <w:i/>
                                <w:iCs/>
                              </w:rPr>
                              <w:t xml:space="preserve">Yvon </w:t>
                            </w:r>
                            <w:proofErr w:type="spellStart"/>
                            <w:r w:rsidRPr="00B1543D">
                              <w:rPr>
                                <w:rFonts w:ascii="Calibri" w:hAnsi="Calibri" w:cs="Calibri"/>
                                <w:b/>
                                <w:bCs/>
                                <w:i/>
                                <w:iCs/>
                              </w:rPr>
                              <w:t>Ventalon</w:t>
                            </w:r>
                            <w:proofErr w:type="spellEnd"/>
                          </w:p>
                          <w:p w14:paraId="6AFA50F8" w14:textId="77777777" w:rsidR="009A01F5" w:rsidRDefault="009A01F5" w:rsidP="00277860">
                            <w:pPr>
                              <w:pStyle w:val="NormalWeb"/>
                              <w:spacing w:before="0" w:beforeAutospacing="0" w:afterLines="60" w:after="144" w:afterAutospacing="0"/>
                              <w:jc w:val="both"/>
                              <w:rPr>
                                <w:rFonts w:ascii="Calibri" w:hAnsi="Calibri" w:cs="Calibri"/>
                              </w:rPr>
                            </w:pPr>
                          </w:p>
                          <w:p w14:paraId="628AD34D" w14:textId="77777777" w:rsidR="00AC690E" w:rsidRPr="00AC690E" w:rsidRDefault="00AC690E" w:rsidP="00AC690E">
                            <w:pPr>
                              <w:jc w:val="both"/>
                              <w:rPr>
                                <w:rFonts w:ascii="Calibri" w:hAnsi="Calibri" w:cs="Calibri"/>
                                <w:sz w:val="24"/>
                                <w:szCs w:val="2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76A6F8" id="_x0000_s1032" style="position:absolute;margin-left:-128.5pt;margin-top:118.15pt;width:756.6pt;height:494.25pt;rotation:90;z-index:-2515722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5UJQIAAB4EAAAOAAAAZHJzL2Uyb0RvYy54bWysU8tu2zAQvBfoPxC815IdPwXLQeDARYG0&#10;DZr2A2iSsthKXGZJW3a/Pkv6Eae9FdWB0HKXw52Z5fx23zZsp9EbsCXv93LOtJWgjN2U/Mf31Ycp&#10;Zz4Iq0QDVpf8oD2/Xbx/N+9coQdQQ6M0MgKxvuhcyesQXJFlXta6Fb4HTltKVoCtCBTiJlMoOkJv&#10;m2yQ5+OsA1QOQWrvaff+mOSLhF9VWoavVeV1YE3JqbeQVkzrOq7ZYi6KDQpXG3lqQ/xDF60wli69&#10;QN2LINgWzV9QrZEIHqrQk9BmUFVG6sSB2PTzP9g81cLpxIXE8e4ik/9/sPLL7hGZUSUfcGZFSxat&#10;SGzNxDYAaW6et5oNokyd8wVVP7lHjES9ewD5yzMLy1rYjb5DhK7WQlFz/VifvTkQA09H2br7DIpu&#10;ifhJsX2FLUMgZ0bDPH5pl5Rh+2TT4WKT3gcmaXM2zqfTAbkpKTceTMazySjdKIoIFrtz6MNHDS2L&#10;PyVH2Fr1jYYhYYvdgw/JLHWiLNRPzqq2Iet3omH9m/wmcc5EcSqmvzNmYg+NUSvTNCmIw6qXDTI6&#10;XPL15nzWv1YlNaIARyHDfr1PqqfGozhrUAeSJwlB1OhJUd814G/OOhrPkvvnrUDNWfPJksSz/nAY&#10;5zkFw9EkyoHXmfV1RlhJUCWXATk7BstwfAVbh2ZT0139pI2FOzKmMuHs4LGvk500hPT3Zsqv41T1&#10;+qwXLwAAAP//AwBQSwMEFAAGAAgAAAAhAM1GJhPfAAAACgEAAA8AAABkcnMvZG93bnJldi54bWxM&#10;j8tOwzAQRfdI/IM1SOxah4SGNsSpoAorxILSRZdOMo2j+hHFzoO/Z1jBcnSv7pyT7xej2YSD75wV&#10;8LCOgKGtXdPZVsDp6221BeaDtI3UzqKAb/SwL25vcpk1brafOB1Dy2jE+kwKUCH0Gee+VmikX7se&#10;LWUXNxgZ6Bxa3gxypnGjeRxFKTeys/RByR4PCuvrcTQC9Pu1POhk8zqNH5U7q7lMo1MpxP3d8vIM&#10;LOAS/srwi0/oUBBT5UbbeKYFbBIqCljFKSlRvtslpFJR8XH7FAMvcv5fofgBAAD//wMAUEsBAi0A&#10;FAAGAAgAAAAhALaDOJL+AAAA4QEAABMAAAAAAAAAAAAAAAAAAAAAAFtDb250ZW50X1R5cGVzXS54&#10;bWxQSwECLQAUAAYACAAAACEAOP0h/9YAAACUAQAACwAAAAAAAAAAAAAAAAAvAQAAX3JlbHMvLnJl&#10;bHNQSwECLQAUAAYACAAAACEAmsBOVCUCAAAeBAAADgAAAAAAAAAAAAAAAAAuAgAAZHJzL2Uyb0Rv&#10;Yy54bWxQSwECLQAUAAYACAAAACEAzUYmE98AAAAKAQAADwAAAAAAAAAAAAAAAAB/BAAAZHJzL2Rv&#10;d25yZXYueG1sUEsFBgAAAAAEAAQA8wAAAIsFAAAAAA==&#10;" o:allowincell="f" fillcolor="#e7e6e6 [3214]" stroked="f">
                <v:textbox>
                  <w:txbxContent>
                    <w:p w14:paraId="5609F65B" w14:textId="77777777" w:rsidR="009A01F5" w:rsidRDefault="009A01F5" w:rsidP="00277860">
                      <w:pPr>
                        <w:spacing w:afterLines="60" w:after="144"/>
                        <w:jc w:val="both"/>
                        <w:rPr>
                          <w:rFonts w:ascii="Calibri" w:hAnsi="Calibri" w:cs="Calibri"/>
                          <w:sz w:val="24"/>
                          <w:szCs w:val="24"/>
                        </w:rPr>
                      </w:pPr>
                      <w:r>
                        <w:rPr>
                          <w:rFonts w:ascii="Calibri" w:hAnsi="Calibri" w:cs="Calibri"/>
                          <w:sz w:val="24"/>
                          <w:szCs w:val="24"/>
                        </w:rPr>
                        <w:t xml:space="preserve">Depuis la parution du dernier bulletin d’information fin 2020, </w:t>
                      </w:r>
                    </w:p>
                    <w:p w14:paraId="2FD639E5" w14:textId="1B6257AB" w:rsidR="008A37DA" w:rsidRDefault="008A37D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Les travaux d’enfouissement des réseaux secs du quartier Gadonnes sont presque terminés ;</w:t>
                      </w:r>
                    </w:p>
                    <w:p w14:paraId="63C58881" w14:textId="4DD59969" w:rsidR="00C9660C" w:rsidRDefault="008A145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Au parking de l’église, a</w:t>
                      </w:r>
                      <w:r w:rsidR="00C9660C">
                        <w:rPr>
                          <w:rFonts w:ascii="Calibri" w:hAnsi="Calibri" w:cs="Calibri"/>
                          <w:sz w:val="24"/>
                          <w:szCs w:val="24"/>
                        </w:rPr>
                        <w:t xml:space="preserve">près </w:t>
                      </w:r>
                      <w:r>
                        <w:rPr>
                          <w:rFonts w:ascii="Calibri" w:hAnsi="Calibri" w:cs="Calibri"/>
                          <w:sz w:val="24"/>
                          <w:szCs w:val="24"/>
                        </w:rPr>
                        <w:t>la pose de nouvelles</w:t>
                      </w:r>
                      <w:r w:rsidR="00C9660C">
                        <w:rPr>
                          <w:rFonts w:ascii="Calibri" w:hAnsi="Calibri" w:cs="Calibri"/>
                          <w:sz w:val="24"/>
                          <w:szCs w:val="24"/>
                        </w:rPr>
                        <w:t xml:space="preserve"> mains courantes aux escaliers d’accès</w:t>
                      </w:r>
                      <w:r>
                        <w:rPr>
                          <w:rFonts w:ascii="Calibri" w:hAnsi="Calibri" w:cs="Calibri"/>
                          <w:sz w:val="24"/>
                          <w:szCs w:val="24"/>
                        </w:rPr>
                        <w:t xml:space="preserve">, les </w:t>
                      </w:r>
                      <w:proofErr w:type="spellStart"/>
                      <w:r w:rsidR="00AC690E">
                        <w:rPr>
                          <w:rFonts w:ascii="Calibri" w:hAnsi="Calibri" w:cs="Calibri"/>
                          <w:sz w:val="24"/>
                          <w:szCs w:val="24"/>
                        </w:rPr>
                        <w:t>P</w:t>
                      </w:r>
                      <w:r>
                        <w:rPr>
                          <w:rFonts w:ascii="Calibri" w:hAnsi="Calibri" w:cs="Calibri"/>
                          <w:sz w:val="24"/>
                          <w:szCs w:val="24"/>
                        </w:rPr>
                        <w:t>yracanthas</w:t>
                      </w:r>
                      <w:proofErr w:type="spellEnd"/>
                      <w:r>
                        <w:rPr>
                          <w:rFonts w:ascii="Calibri" w:hAnsi="Calibri" w:cs="Calibri"/>
                          <w:sz w:val="24"/>
                          <w:szCs w:val="24"/>
                        </w:rPr>
                        <w:t xml:space="preserve"> ont été remplacés par une nouvelle haie de lauriers-tins, une espèce autochtone garni</w:t>
                      </w:r>
                      <w:r w:rsidR="00AC690E">
                        <w:rPr>
                          <w:rFonts w:ascii="Calibri" w:hAnsi="Calibri" w:cs="Calibri"/>
                          <w:sz w:val="24"/>
                          <w:szCs w:val="24"/>
                        </w:rPr>
                        <w:t>ssan</w:t>
                      </w:r>
                      <w:r>
                        <w:rPr>
                          <w:rFonts w:ascii="Calibri" w:hAnsi="Calibri" w:cs="Calibri"/>
                          <w:sz w:val="24"/>
                          <w:szCs w:val="24"/>
                        </w:rPr>
                        <w:t xml:space="preserve">t fréquemment </w:t>
                      </w:r>
                      <w:r w:rsidR="009824F6">
                        <w:rPr>
                          <w:rFonts w:ascii="Calibri" w:hAnsi="Calibri" w:cs="Calibri"/>
                          <w:sz w:val="24"/>
                          <w:szCs w:val="24"/>
                        </w:rPr>
                        <w:t>nos</w:t>
                      </w:r>
                      <w:r>
                        <w:rPr>
                          <w:rFonts w:ascii="Calibri" w:hAnsi="Calibri" w:cs="Calibri"/>
                          <w:sz w:val="24"/>
                          <w:szCs w:val="24"/>
                        </w:rPr>
                        <w:t xml:space="preserve"> sous-bois</w:t>
                      </w:r>
                      <w:r w:rsidR="0011747E">
                        <w:rPr>
                          <w:rFonts w:ascii="Calibri" w:hAnsi="Calibri" w:cs="Calibri"/>
                          <w:sz w:val="24"/>
                          <w:szCs w:val="24"/>
                        </w:rPr>
                        <w:t>.</w:t>
                      </w:r>
                      <w:r>
                        <w:rPr>
                          <w:rFonts w:ascii="Calibri" w:hAnsi="Calibri" w:cs="Calibri"/>
                          <w:sz w:val="24"/>
                          <w:szCs w:val="24"/>
                        </w:rPr>
                        <w:t xml:space="preserve"> </w:t>
                      </w:r>
                      <w:r w:rsidR="0011747E">
                        <w:rPr>
                          <w:rFonts w:ascii="Calibri" w:hAnsi="Calibri" w:cs="Calibri"/>
                          <w:sz w:val="24"/>
                          <w:szCs w:val="24"/>
                        </w:rPr>
                        <w:t>D</w:t>
                      </w:r>
                      <w:r>
                        <w:rPr>
                          <w:rFonts w:ascii="Calibri" w:hAnsi="Calibri" w:cs="Calibri"/>
                          <w:sz w:val="24"/>
                          <w:szCs w:val="24"/>
                        </w:rPr>
                        <w:t>eux barrières doubles pivotantes garantissent</w:t>
                      </w:r>
                      <w:r w:rsidR="0011747E">
                        <w:rPr>
                          <w:rFonts w:ascii="Calibri" w:hAnsi="Calibri" w:cs="Calibri"/>
                          <w:sz w:val="24"/>
                          <w:szCs w:val="24"/>
                        </w:rPr>
                        <w:t xml:space="preserve"> maintenant</w:t>
                      </w:r>
                      <w:r>
                        <w:rPr>
                          <w:rFonts w:ascii="Calibri" w:hAnsi="Calibri" w:cs="Calibri"/>
                          <w:sz w:val="24"/>
                          <w:szCs w:val="24"/>
                        </w:rPr>
                        <w:t xml:space="preserve"> la tranquillité des piétons autour des tables d’orientation</w:t>
                      </w:r>
                      <w:r w:rsidR="008A37DA">
                        <w:rPr>
                          <w:rFonts w:ascii="Calibri" w:hAnsi="Calibri" w:cs="Calibri"/>
                          <w:sz w:val="24"/>
                          <w:szCs w:val="24"/>
                        </w:rPr>
                        <w:t> ;</w:t>
                      </w:r>
                      <w:r>
                        <w:rPr>
                          <w:rFonts w:ascii="Calibri" w:hAnsi="Calibri" w:cs="Calibri"/>
                          <w:sz w:val="24"/>
                          <w:szCs w:val="24"/>
                        </w:rPr>
                        <w:t xml:space="preserve">  </w:t>
                      </w:r>
                    </w:p>
                    <w:p w14:paraId="150FD894" w14:textId="57F2046A" w:rsidR="00746838" w:rsidRDefault="008A37DA"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w:t>
                      </w:r>
                      <w:r w:rsidR="00746838" w:rsidRPr="00BC29E7">
                        <w:rPr>
                          <w:rFonts w:ascii="Calibri" w:hAnsi="Calibri" w:cs="Calibri"/>
                          <w:sz w:val="24"/>
                          <w:szCs w:val="24"/>
                        </w:rPr>
                        <w:t xml:space="preserve">’aménagement du cœur de village </w:t>
                      </w:r>
                      <w:r>
                        <w:rPr>
                          <w:rFonts w:ascii="Calibri" w:hAnsi="Calibri" w:cs="Calibri"/>
                          <w:sz w:val="24"/>
                          <w:szCs w:val="24"/>
                        </w:rPr>
                        <w:t>a</w:t>
                      </w:r>
                      <w:r w:rsidR="00746838" w:rsidRPr="00BC29E7">
                        <w:rPr>
                          <w:rFonts w:ascii="Calibri" w:hAnsi="Calibri" w:cs="Calibri"/>
                          <w:sz w:val="24"/>
                          <w:szCs w:val="24"/>
                        </w:rPr>
                        <w:t xml:space="preserve"> continué : </w:t>
                      </w:r>
                      <w:r w:rsidR="0011747E">
                        <w:rPr>
                          <w:rFonts w:ascii="Calibri" w:hAnsi="Calibri" w:cs="Calibri"/>
                          <w:sz w:val="24"/>
                          <w:szCs w:val="24"/>
                        </w:rPr>
                        <w:t>Aménage</w:t>
                      </w:r>
                      <w:r w:rsidR="00746838" w:rsidRPr="00BC29E7">
                        <w:rPr>
                          <w:rFonts w:ascii="Calibri" w:hAnsi="Calibri" w:cs="Calibri"/>
                          <w:sz w:val="24"/>
                          <w:szCs w:val="24"/>
                        </w:rPr>
                        <w:t xml:space="preserve">ment des espaces verts, </w:t>
                      </w:r>
                      <w:r w:rsidR="003B48E9">
                        <w:rPr>
                          <w:rFonts w:ascii="Calibri" w:hAnsi="Calibri" w:cs="Calibri"/>
                          <w:sz w:val="24"/>
                          <w:szCs w:val="24"/>
                        </w:rPr>
                        <w:t xml:space="preserve">création d’un muret de séparation avec brise-vue en limite de propriété vers le terrain multisport, </w:t>
                      </w:r>
                      <w:r w:rsidR="00746838" w:rsidRPr="00BC29E7">
                        <w:rPr>
                          <w:rFonts w:ascii="Calibri" w:hAnsi="Calibri" w:cs="Calibri"/>
                          <w:sz w:val="24"/>
                          <w:szCs w:val="24"/>
                        </w:rPr>
                        <w:t xml:space="preserve">goudronnage du parking de la mairie sous la grande ombrière, balisages de circulation, mise en conformité du parvis de la mairie pour l’accessibilité par tous, </w:t>
                      </w:r>
                      <w:r w:rsidR="00BC29E7" w:rsidRPr="00BC29E7">
                        <w:rPr>
                          <w:rFonts w:ascii="Calibri" w:hAnsi="Calibri" w:cs="Calibri"/>
                          <w:sz w:val="24"/>
                          <w:szCs w:val="24"/>
                        </w:rPr>
                        <w:t xml:space="preserve">pose de racks et </w:t>
                      </w:r>
                      <w:r w:rsidR="00746838" w:rsidRPr="00BC29E7">
                        <w:rPr>
                          <w:rFonts w:ascii="Calibri" w:hAnsi="Calibri" w:cs="Calibri"/>
                          <w:sz w:val="24"/>
                          <w:szCs w:val="24"/>
                        </w:rPr>
                        <w:t>mise à disposition d’une borne de réparation pour les vélos</w:t>
                      </w:r>
                      <w:r w:rsidR="002F025C">
                        <w:rPr>
                          <w:rFonts w:ascii="Calibri" w:hAnsi="Calibri" w:cs="Calibri"/>
                          <w:sz w:val="24"/>
                          <w:szCs w:val="24"/>
                        </w:rPr>
                        <w:t> ;</w:t>
                      </w:r>
                    </w:p>
                    <w:p w14:paraId="169B74C0" w14:textId="211C9CF9" w:rsidR="005139FE"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Au gré des opportunités, d</w:t>
                      </w:r>
                      <w:r w:rsidR="005139FE">
                        <w:rPr>
                          <w:rFonts w:ascii="Calibri" w:hAnsi="Calibri" w:cs="Calibri"/>
                          <w:sz w:val="24"/>
                          <w:szCs w:val="24"/>
                        </w:rPr>
                        <w:t xml:space="preserve">es acquisitions foncières </w:t>
                      </w:r>
                      <w:r>
                        <w:rPr>
                          <w:rFonts w:ascii="Calibri" w:hAnsi="Calibri" w:cs="Calibri"/>
                          <w:sz w:val="24"/>
                          <w:szCs w:val="24"/>
                        </w:rPr>
                        <w:t>ont été réalisée</w:t>
                      </w:r>
                      <w:r w:rsidR="0011747E">
                        <w:rPr>
                          <w:rFonts w:ascii="Calibri" w:hAnsi="Calibri" w:cs="Calibri"/>
                          <w:sz w:val="24"/>
                          <w:szCs w:val="24"/>
                        </w:rPr>
                        <w:t>s</w:t>
                      </w:r>
                      <w:r>
                        <w:rPr>
                          <w:rFonts w:ascii="Calibri" w:hAnsi="Calibri" w:cs="Calibri"/>
                          <w:sz w:val="24"/>
                          <w:szCs w:val="24"/>
                        </w:rPr>
                        <w:t xml:space="preserve"> par la commune aux lieux-dits Le Pré</w:t>
                      </w:r>
                      <w:r w:rsidR="005139FE">
                        <w:rPr>
                          <w:rFonts w:ascii="Calibri" w:hAnsi="Calibri" w:cs="Calibri"/>
                          <w:sz w:val="24"/>
                          <w:szCs w:val="24"/>
                        </w:rPr>
                        <w:t xml:space="preserve"> de l’</w:t>
                      </w:r>
                      <w:proofErr w:type="spellStart"/>
                      <w:r w:rsidR="005139FE">
                        <w:rPr>
                          <w:rFonts w:ascii="Calibri" w:hAnsi="Calibri" w:cs="Calibri"/>
                          <w:sz w:val="24"/>
                          <w:szCs w:val="24"/>
                        </w:rPr>
                        <w:t>Evèque</w:t>
                      </w:r>
                      <w:proofErr w:type="spellEnd"/>
                      <w:r w:rsidR="005139FE">
                        <w:rPr>
                          <w:rFonts w:ascii="Calibri" w:hAnsi="Calibri" w:cs="Calibri"/>
                          <w:sz w:val="24"/>
                          <w:szCs w:val="24"/>
                        </w:rPr>
                        <w:t xml:space="preserve">, </w:t>
                      </w:r>
                      <w:proofErr w:type="spellStart"/>
                      <w:r w:rsidR="005139FE">
                        <w:rPr>
                          <w:rFonts w:ascii="Calibri" w:hAnsi="Calibri" w:cs="Calibri"/>
                          <w:sz w:val="24"/>
                          <w:szCs w:val="24"/>
                        </w:rPr>
                        <w:t>Congon</w:t>
                      </w:r>
                      <w:proofErr w:type="spellEnd"/>
                      <w:r>
                        <w:rPr>
                          <w:rFonts w:ascii="Calibri" w:hAnsi="Calibri" w:cs="Calibri"/>
                          <w:sz w:val="24"/>
                          <w:szCs w:val="24"/>
                        </w:rPr>
                        <w:t xml:space="preserve">, </w:t>
                      </w:r>
                      <w:r w:rsidR="0011747E">
                        <w:rPr>
                          <w:rFonts w:ascii="Calibri" w:hAnsi="Calibri" w:cs="Calibri"/>
                          <w:sz w:val="24"/>
                          <w:szCs w:val="24"/>
                        </w:rPr>
                        <w:t xml:space="preserve">Les </w:t>
                      </w:r>
                      <w:proofErr w:type="spellStart"/>
                      <w:r w:rsidR="0011747E">
                        <w:rPr>
                          <w:rFonts w:ascii="Calibri" w:hAnsi="Calibri" w:cs="Calibri"/>
                          <w:sz w:val="24"/>
                          <w:szCs w:val="24"/>
                        </w:rPr>
                        <w:t>Trouillères</w:t>
                      </w:r>
                      <w:proofErr w:type="spellEnd"/>
                      <w:r w:rsidR="0011747E">
                        <w:rPr>
                          <w:rFonts w:ascii="Calibri" w:hAnsi="Calibri" w:cs="Calibri"/>
                          <w:sz w:val="24"/>
                          <w:szCs w:val="24"/>
                        </w:rPr>
                        <w:t xml:space="preserve">, </w:t>
                      </w:r>
                      <w:r>
                        <w:rPr>
                          <w:rFonts w:ascii="Calibri" w:hAnsi="Calibri" w:cs="Calibri"/>
                          <w:sz w:val="24"/>
                          <w:szCs w:val="24"/>
                        </w:rPr>
                        <w:t xml:space="preserve">Les </w:t>
                      </w:r>
                      <w:proofErr w:type="spellStart"/>
                      <w:r>
                        <w:rPr>
                          <w:rFonts w:ascii="Calibri" w:hAnsi="Calibri" w:cs="Calibri"/>
                          <w:sz w:val="24"/>
                          <w:szCs w:val="24"/>
                        </w:rPr>
                        <w:t>Rochères</w:t>
                      </w:r>
                      <w:proofErr w:type="spellEnd"/>
                      <w:r>
                        <w:rPr>
                          <w:rFonts w:ascii="Calibri" w:hAnsi="Calibri" w:cs="Calibri"/>
                          <w:sz w:val="24"/>
                          <w:szCs w:val="24"/>
                        </w:rPr>
                        <w:t xml:space="preserve"> Les </w:t>
                      </w:r>
                      <w:proofErr w:type="spellStart"/>
                      <w:r>
                        <w:rPr>
                          <w:rFonts w:ascii="Calibri" w:hAnsi="Calibri" w:cs="Calibri"/>
                          <w:sz w:val="24"/>
                          <w:szCs w:val="24"/>
                        </w:rPr>
                        <w:t>Euses</w:t>
                      </w:r>
                      <w:proofErr w:type="spellEnd"/>
                      <w:r>
                        <w:rPr>
                          <w:rFonts w:ascii="Calibri" w:hAnsi="Calibri" w:cs="Calibri"/>
                          <w:sz w:val="24"/>
                          <w:szCs w:val="24"/>
                        </w:rPr>
                        <w:t>, Chamas… et des régularisations foncières ont été opérées aux Gadonnes</w:t>
                      </w:r>
                      <w:r w:rsidR="0011747E">
                        <w:rPr>
                          <w:rFonts w:ascii="Calibri" w:hAnsi="Calibri" w:cs="Calibri"/>
                          <w:sz w:val="24"/>
                          <w:szCs w:val="24"/>
                        </w:rPr>
                        <w:t xml:space="preserve"> le long du Chemin des Vignes</w:t>
                      </w:r>
                      <w:r>
                        <w:rPr>
                          <w:rFonts w:ascii="Calibri" w:hAnsi="Calibri" w:cs="Calibri"/>
                          <w:sz w:val="24"/>
                          <w:szCs w:val="24"/>
                        </w:rPr>
                        <w:t> ;</w:t>
                      </w:r>
                    </w:p>
                    <w:p w14:paraId="2863F86C" w14:textId="6EDB6CE6"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S</w:t>
                      </w:r>
                      <w:r w:rsidR="005139FE">
                        <w:rPr>
                          <w:rFonts w:ascii="Calibri" w:hAnsi="Calibri" w:cs="Calibri"/>
                          <w:sz w:val="24"/>
                          <w:szCs w:val="24"/>
                        </w:rPr>
                        <w:t>ur les parcelles fraîchement acquises par la commune, à proximité du carrefour du Poux, un sentier d’accès à la rivière est en cours de création</w:t>
                      </w:r>
                      <w:r w:rsidR="003B48E9">
                        <w:rPr>
                          <w:rFonts w:ascii="Calibri" w:hAnsi="Calibri" w:cs="Calibri"/>
                          <w:sz w:val="24"/>
                          <w:szCs w:val="24"/>
                        </w:rPr>
                        <w:t> ;</w:t>
                      </w:r>
                    </w:p>
                    <w:p w14:paraId="32ED7ACD" w14:textId="77777777" w:rsidR="003B48E9" w:rsidRDefault="003B48E9" w:rsidP="00277860">
                      <w:pPr>
                        <w:pStyle w:val="Paragraphedeliste"/>
                        <w:spacing w:afterLines="60" w:after="144"/>
                        <w:ind w:left="1080"/>
                        <w:jc w:val="both"/>
                        <w:rPr>
                          <w:rFonts w:ascii="Calibri" w:hAnsi="Calibri" w:cs="Calibri"/>
                          <w:sz w:val="24"/>
                          <w:szCs w:val="24"/>
                        </w:rPr>
                      </w:pPr>
                    </w:p>
                    <w:p w14:paraId="44397384" w14:textId="5DBA9BDA" w:rsidR="008A145A" w:rsidRDefault="002F025C" w:rsidP="00277860">
                      <w:pPr>
                        <w:spacing w:afterLines="60" w:after="144"/>
                        <w:jc w:val="both"/>
                        <w:rPr>
                          <w:rFonts w:ascii="Calibri" w:hAnsi="Calibri" w:cs="Calibri"/>
                          <w:sz w:val="24"/>
                          <w:szCs w:val="24"/>
                        </w:rPr>
                      </w:pPr>
                      <w:r>
                        <w:rPr>
                          <w:rFonts w:ascii="Calibri" w:hAnsi="Calibri" w:cs="Calibri"/>
                          <w:sz w:val="24"/>
                          <w:szCs w:val="24"/>
                        </w:rPr>
                        <w:t xml:space="preserve">Nous nous préparons pour la réalisation </w:t>
                      </w:r>
                      <w:r w:rsidR="003B48E9">
                        <w:rPr>
                          <w:rFonts w:ascii="Calibri" w:hAnsi="Calibri" w:cs="Calibri"/>
                          <w:sz w:val="24"/>
                          <w:szCs w:val="24"/>
                        </w:rPr>
                        <w:t xml:space="preserve">des </w:t>
                      </w:r>
                      <w:r w:rsidR="000F57F8">
                        <w:rPr>
                          <w:rFonts w:ascii="Calibri" w:hAnsi="Calibri" w:cs="Calibri"/>
                          <w:sz w:val="24"/>
                          <w:szCs w:val="24"/>
                        </w:rPr>
                        <w:t>futurs</w:t>
                      </w:r>
                      <w:r>
                        <w:rPr>
                          <w:rFonts w:ascii="Calibri" w:hAnsi="Calibri" w:cs="Calibri"/>
                          <w:sz w:val="24"/>
                          <w:szCs w:val="24"/>
                        </w:rPr>
                        <w:t xml:space="preserve"> projets :</w:t>
                      </w:r>
                    </w:p>
                    <w:p w14:paraId="31C52C27" w14:textId="2725B2CA" w:rsidR="002F025C" w:rsidRDefault="00277860"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Lancement du marché public pour c</w:t>
                      </w:r>
                      <w:r w:rsidR="002F025C">
                        <w:rPr>
                          <w:rFonts w:ascii="Calibri" w:hAnsi="Calibri" w:cs="Calibri"/>
                          <w:sz w:val="24"/>
                          <w:szCs w:val="24"/>
                        </w:rPr>
                        <w:t>réation d’une aire de stationnement des camping-cars près du quartier du Poux ;</w:t>
                      </w:r>
                    </w:p>
                    <w:p w14:paraId="3AA01BFC" w14:textId="07960732"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Poursuite de la reprise de concessions en l’état d’abandon au cimetière ;</w:t>
                      </w:r>
                    </w:p>
                    <w:p w14:paraId="219EC70F" w14:textId="790A8F3C" w:rsidR="002F025C" w:rsidRDefault="002F025C"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Création</w:t>
                      </w:r>
                      <w:r w:rsidR="00277860" w:rsidRPr="00277860">
                        <w:rPr>
                          <w:rFonts w:ascii="Calibri" w:hAnsi="Calibri" w:cs="Calibri"/>
                          <w:sz w:val="24"/>
                          <w:szCs w:val="24"/>
                        </w:rPr>
                        <w:t xml:space="preserve"> </w:t>
                      </w:r>
                      <w:r w:rsidR="00277860">
                        <w:rPr>
                          <w:rFonts w:ascii="Calibri" w:hAnsi="Calibri" w:cs="Calibri"/>
                          <w:sz w:val="24"/>
                          <w:szCs w:val="24"/>
                        </w:rPr>
                        <w:t>dès cet automne</w:t>
                      </w:r>
                      <w:r>
                        <w:rPr>
                          <w:rFonts w:ascii="Calibri" w:hAnsi="Calibri" w:cs="Calibri"/>
                          <w:sz w:val="24"/>
                          <w:szCs w:val="24"/>
                        </w:rPr>
                        <w:t xml:space="preserve"> </w:t>
                      </w:r>
                      <w:r w:rsidR="003B48E9">
                        <w:rPr>
                          <w:rFonts w:ascii="Calibri" w:hAnsi="Calibri" w:cs="Calibri"/>
                          <w:sz w:val="24"/>
                          <w:szCs w:val="24"/>
                        </w:rPr>
                        <w:t xml:space="preserve">par le SEBA de la conduite principale </w:t>
                      </w:r>
                      <w:r>
                        <w:rPr>
                          <w:rFonts w:ascii="Calibri" w:hAnsi="Calibri" w:cs="Calibri"/>
                          <w:sz w:val="24"/>
                          <w:szCs w:val="24"/>
                        </w:rPr>
                        <w:t xml:space="preserve">d’adduction </w:t>
                      </w:r>
                      <w:r w:rsidR="003B48E9">
                        <w:rPr>
                          <w:rFonts w:ascii="Calibri" w:hAnsi="Calibri" w:cs="Calibri"/>
                          <w:sz w:val="24"/>
                          <w:szCs w:val="24"/>
                        </w:rPr>
                        <w:t>de l’eau potable</w:t>
                      </w:r>
                      <w:r w:rsidR="00277860">
                        <w:rPr>
                          <w:rFonts w:ascii="Calibri" w:hAnsi="Calibri" w:cs="Calibri"/>
                          <w:sz w:val="24"/>
                          <w:szCs w:val="24"/>
                        </w:rPr>
                        <w:t>,</w:t>
                      </w:r>
                      <w:r w:rsidR="003B48E9">
                        <w:rPr>
                          <w:rFonts w:ascii="Calibri" w:hAnsi="Calibri" w:cs="Calibri"/>
                          <w:sz w:val="24"/>
                          <w:szCs w:val="24"/>
                        </w:rPr>
                        <w:t xml:space="preserve"> de La </w:t>
                      </w:r>
                      <w:proofErr w:type="spellStart"/>
                      <w:r w:rsidR="003B48E9">
                        <w:rPr>
                          <w:rFonts w:ascii="Calibri" w:hAnsi="Calibri" w:cs="Calibri"/>
                          <w:sz w:val="24"/>
                          <w:szCs w:val="24"/>
                        </w:rPr>
                        <w:t>Loubière</w:t>
                      </w:r>
                      <w:proofErr w:type="spellEnd"/>
                      <w:r w:rsidR="000F57F8">
                        <w:rPr>
                          <w:rFonts w:ascii="Calibri" w:hAnsi="Calibri" w:cs="Calibri"/>
                          <w:sz w:val="24"/>
                          <w:szCs w:val="24"/>
                        </w:rPr>
                        <w:t xml:space="preserve"> </w:t>
                      </w:r>
                      <w:r w:rsidR="003B48E9">
                        <w:rPr>
                          <w:rFonts w:ascii="Calibri" w:hAnsi="Calibri" w:cs="Calibri"/>
                          <w:sz w:val="24"/>
                          <w:szCs w:val="24"/>
                        </w:rPr>
                        <w:t>au réservoir du Cros de Gély, via le Pont de Sampzon et la mairie ;</w:t>
                      </w:r>
                    </w:p>
                    <w:p w14:paraId="1B40864F" w14:textId="22524DC4" w:rsidR="003B48E9" w:rsidRDefault="003B48E9"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Création d’une « boite à livres » près de l’aire de jeux du cœur de village ;</w:t>
                      </w:r>
                    </w:p>
                    <w:p w14:paraId="4A7E2142" w14:textId="5A4ACBB0" w:rsidR="003B48E9" w:rsidRDefault="003B48E9" w:rsidP="00277860">
                      <w:pPr>
                        <w:pStyle w:val="Paragraphedeliste"/>
                        <w:numPr>
                          <w:ilvl w:val="0"/>
                          <w:numId w:val="5"/>
                        </w:numPr>
                        <w:spacing w:afterLines="60" w:after="144"/>
                        <w:jc w:val="both"/>
                        <w:rPr>
                          <w:rFonts w:ascii="Calibri" w:hAnsi="Calibri" w:cs="Calibri"/>
                          <w:sz w:val="24"/>
                          <w:szCs w:val="24"/>
                        </w:rPr>
                      </w:pPr>
                      <w:r>
                        <w:rPr>
                          <w:rFonts w:ascii="Calibri" w:hAnsi="Calibri" w:cs="Calibri"/>
                          <w:sz w:val="24"/>
                          <w:szCs w:val="24"/>
                        </w:rPr>
                        <w:t>L’</w:t>
                      </w:r>
                      <w:r w:rsidR="00AC690E">
                        <w:rPr>
                          <w:rFonts w:ascii="Calibri" w:hAnsi="Calibri" w:cs="Calibri"/>
                          <w:sz w:val="24"/>
                          <w:szCs w:val="24"/>
                        </w:rPr>
                        <w:t>écriture du projet d’</w:t>
                      </w:r>
                      <w:r>
                        <w:rPr>
                          <w:rFonts w:ascii="Calibri" w:hAnsi="Calibri" w:cs="Calibri"/>
                          <w:sz w:val="24"/>
                          <w:szCs w:val="24"/>
                        </w:rPr>
                        <w:t>aménagement de la D161 en voie partagée du Pont à la mairie</w:t>
                      </w:r>
                      <w:r w:rsidR="00AC690E">
                        <w:rPr>
                          <w:rFonts w:ascii="Calibri" w:hAnsi="Calibri" w:cs="Calibri"/>
                          <w:sz w:val="24"/>
                          <w:szCs w:val="24"/>
                        </w:rPr>
                        <w:t xml:space="preserve">, à mettre en œuvre </w:t>
                      </w:r>
                      <w:r>
                        <w:rPr>
                          <w:rFonts w:ascii="Calibri" w:hAnsi="Calibri" w:cs="Calibri"/>
                          <w:sz w:val="24"/>
                          <w:szCs w:val="24"/>
                        </w:rPr>
                        <w:t>en 2022/2023.</w:t>
                      </w:r>
                    </w:p>
                    <w:p w14:paraId="48B0E6C8" w14:textId="54360CFE" w:rsidR="009A01F5" w:rsidRPr="004D622C" w:rsidRDefault="00277860" w:rsidP="00277860">
                      <w:pPr>
                        <w:spacing w:afterLines="60" w:after="144" w:line="240" w:lineRule="auto"/>
                        <w:jc w:val="both"/>
                        <w:outlineLvl w:val="4"/>
                        <w:rPr>
                          <w:rFonts w:ascii="Calibri" w:eastAsia="Times New Roman" w:hAnsi="Calibri" w:cs="Times New Roman"/>
                          <w:sz w:val="24"/>
                          <w:szCs w:val="24"/>
                          <w:lang w:eastAsia="fr-FR"/>
                        </w:rPr>
                      </w:pPr>
                      <w:r>
                        <w:rPr>
                          <w:rFonts w:ascii="Calibri" w:eastAsia="Times New Roman" w:hAnsi="Calibri" w:cs="Times New Roman"/>
                          <w:sz w:val="24"/>
                          <w:szCs w:val="24"/>
                          <w:lang w:eastAsia="fr-FR"/>
                        </w:rPr>
                        <w:t>Comme vous, j</w:t>
                      </w:r>
                      <w:r w:rsidR="009A01F5" w:rsidRPr="004D622C">
                        <w:rPr>
                          <w:rFonts w:ascii="Calibri" w:eastAsia="Times New Roman" w:hAnsi="Calibri" w:cs="Times New Roman"/>
                          <w:sz w:val="24"/>
                          <w:szCs w:val="24"/>
                          <w:lang w:eastAsia="fr-FR"/>
                        </w:rPr>
                        <w:t>e rêve de revoir dans la douceur de l’été qui s’annonce</w:t>
                      </w:r>
                      <w:r w:rsidR="00B1543D">
                        <w:rPr>
                          <w:rFonts w:ascii="Calibri" w:eastAsia="Times New Roman" w:hAnsi="Calibri" w:cs="Times New Roman"/>
                          <w:sz w:val="24"/>
                          <w:szCs w:val="24"/>
                          <w:lang w:eastAsia="fr-FR"/>
                        </w:rPr>
                        <w:t>,</w:t>
                      </w:r>
                      <w:r w:rsidR="009A01F5" w:rsidRPr="004D622C">
                        <w:rPr>
                          <w:rFonts w:ascii="Calibri" w:eastAsia="Times New Roman" w:hAnsi="Calibri" w:cs="Times New Roman"/>
                          <w:sz w:val="24"/>
                          <w:szCs w:val="24"/>
                          <w:lang w:eastAsia="fr-FR"/>
                        </w:rPr>
                        <w:t xml:space="preserve"> les familles et les amis qui se retrouvent, les sourires de tous entièrement démasqués, les </w:t>
                      </w:r>
                      <w:r w:rsidR="00B1543D">
                        <w:rPr>
                          <w:rFonts w:ascii="Calibri" w:eastAsia="Times New Roman" w:hAnsi="Calibri" w:cs="Times New Roman"/>
                          <w:sz w:val="24"/>
                          <w:szCs w:val="24"/>
                          <w:lang w:eastAsia="fr-FR"/>
                        </w:rPr>
                        <w:t xml:space="preserve">estivants </w:t>
                      </w:r>
                      <w:r w:rsidR="009A01F5" w:rsidRPr="004D622C">
                        <w:rPr>
                          <w:rFonts w:ascii="Calibri" w:eastAsia="Times New Roman" w:hAnsi="Calibri" w:cs="Times New Roman"/>
                          <w:sz w:val="24"/>
                          <w:szCs w:val="24"/>
                          <w:lang w:eastAsia="fr-FR"/>
                        </w:rPr>
                        <w:t xml:space="preserve">faisant revivre les gites et les campings, quitte à maugréer face aux inéluctables embouteillages du Pont de Sampzon ! </w:t>
                      </w:r>
                    </w:p>
                    <w:p w14:paraId="60DCC621" w14:textId="4E0938F3" w:rsidR="009A01F5" w:rsidRDefault="009A01F5" w:rsidP="00277860">
                      <w:pPr>
                        <w:pStyle w:val="NormalWeb"/>
                        <w:spacing w:before="0" w:beforeAutospacing="0" w:afterLines="60" w:after="144" w:afterAutospacing="0"/>
                        <w:jc w:val="both"/>
                        <w:rPr>
                          <w:rFonts w:ascii="Calibri" w:hAnsi="Calibri" w:cs="Calibri"/>
                        </w:rPr>
                      </w:pPr>
                      <w:r>
                        <w:rPr>
                          <w:rFonts w:ascii="Calibri" w:hAnsi="Calibri" w:cs="Calibri"/>
                        </w:rPr>
                        <w:t>Il serait encore un peu prématuré</w:t>
                      </w:r>
                      <w:r w:rsidR="009824F6">
                        <w:rPr>
                          <w:rFonts w:ascii="Calibri" w:hAnsi="Calibri" w:cs="Calibri"/>
                        </w:rPr>
                        <w:t xml:space="preserve">, </w:t>
                      </w:r>
                      <w:r>
                        <w:rPr>
                          <w:rFonts w:ascii="Calibri" w:hAnsi="Calibri" w:cs="Calibri"/>
                        </w:rPr>
                        <w:t>voire imprudent de prévoir tout de suite un grand rassemblement</w:t>
                      </w:r>
                      <w:r w:rsidR="009824F6">
                        <w:rPr>
                          <w:rFonts w:ascii="Calibri" w:hAnsi="Calibri" w:cs="Calibri"/>
                        </w:rPr>
                        <w:t xml:space="preserve">, </w:t>
                      </w:r>
                      <w:r>
                        <w:rPr>
                          <w:rFonts w:ascii="Calibri" w:hAnsi="Calibri" w:cs="Calibri"/>
                        </w:rPr>
                        <w:t>aussi</w:t>
                      </w:r>
                      <w:r w:rsidR="009824F6">
                        <w:rPr>
                          <w:rFonts w:ascii="Calibri" w:hAnsi="Calibri" w:cs="Calibri"/>
                        </w:rPr>
                        <w:t xml:space="preserve">, </w:t>
                      </w:r>
                      <w:r>
                        <w:rPr>
                          <w:rFonts w:ascii="Calibri" w:hAnsi="Calibri" w:cs="Calibri"/>
                        </w:rPr>
                        <w:t xml:space="preserve">je préfère annuler notre traditionnel repas du 14 juillet et j’en suis désolé. Nous pourrons je l’espère nous retrouver bientôt si la situation continue de s’améliorer, peut-être après l’été autour de l’inauguration du nouveau cœur de village maintenant </w:t>
                      </w:r>
                      <w:r w:rsidR="00B1543D">
                        <w:rPr>
                          <w:rFonts w:ascii="Calibri" w:hAnsi="Calibri" w:cs="Calibri"/>
                        </w:rPr>
                        <w:t>presque</w:t>
                      </w:r>
                      <w:r>
                        <w:rPr>
                          <w:rFonts w:ascii="Calibri" w:hAnsi="Calibri" w:cs="Calibri"/>
                        </w:rPr>
                        <w:t xml:space="preserve"> terminé.</w:t>
                      </w:r>
                    </w:p>
                    <w:p w14:paraId="29ED9F3C" w14:textId="2E8E4309" w:rsidR="009A01F5" w:rsidRDefault="009A01F5" w:rsidP="00277860">
                      <w:pPr>
                        <w:pStyle w:val="NormalWeb"/>
                        <w:spacing w:before="0" w:beforeAutospacing="0" w:afterLines="60" w:after="144" w:afterAutospacing="0"/>
                        <w:jc w:val="both"/>
                        <w:rPr>
                          <w:rFonts w:ascii="Calibri" w:hAnsi="Calibri" w:cs="Calibri"/>
                        </w:rPr>
                      </w:pPr>
                      <w:r>
                        <w:rPr>
                          <w:rFonts w:ascii="Calibri" w:hAnsi="Calibri" w:cs="Calibri"/>
                        </w:rPr>
                        <w:t>Passez un bel été, entourés de vos amis et de vos proches !</w:t>
                      </w:r>
                    </w:p>
                    <w:p w14:paraId="764E9403" w14:textId="17194C19" w:rsidR="009A01F5" w:rsidRPr="00B1543D" w:rsidRDefault="009A01F5" w:rsidP="00277860">
                      <w:pPr>
                        <w:pStyle w:val="NormalWeb"/>
                        <w:spacing w:before="0" w:beforeAutospacing="0" w:afterLines="60" w:after="144" w:afterAutospacing="0"/>
                        <w:jc w:val="both"/>
                        <w:rPr>
                          <w:rFonts w:ascii="Calibri" w:hAnsi="Calibri" w:cs="Calibri"/>
                          <w:b/>
                          <w:bCs/>
                          <w:i/>
                          <w:iCs/>
                        </w:rPr>
                      </w:pPr>
                      <w:r>
                        <w:rPr>
                          <w:rFonts w:ascii="Calibri" w:hAnsi="Calibri" w:cs="Calibri"/>
                        </w:rPr>
                        <w:t xml:space="preserve">                                                        </w:t>
                      </w:r>
                      <w:r w:rsidRPr="00B1543D">
                        <w:rPr>
                          <w:rFonts w:ascii="Calibri" w:hAnsi="Calibri" w:cs="Calibri"/>
                          <w:b/>
                          <w:bCs/>
                          <w:i/>
                          <w:iCs/>
                        </w:rPr>
                        <w:t>Votre maire</w:t>
                      </w:r>
                      <w:r w:rsidR="009824F6">
                        <w:rPr>
                          <w:rFonts w:ascii="Calibri" w:hAnsi="Calibri" w:cs="Calibri"/>
                          <w:b/>
                          <w:bCs/>
                          <w:i/>
                          <w:iCs/>
                        </w:rPr>
                        <w:t xml:space="preserve">, </w:t>
                      </w:r>
                      <w:r w:rsidRPr="00B1543D">
                        <w:rPr>
                          <w:rFonts w:ascii="Calibri" w:hAnsi="Calibri" w:cs="Calibri"/>
                          <w:b/>
                          <w:bCs/>
                          <w:i/>
                          <w:iCs/>
                        </w:rPr>
                        <w:t xml:space="preserve">Yvon </w:t>
                      </w:r>
                      <w:proofErr w:type="spellStart"/>
                      <w:r w:rsidRPr="00B1543D">
                        <w:rPr>
                          <w:rFonts w:ascii="Calibri" w:hAnsi="Calibri" w:cs="Calibri"/>
                          <w:b/>
                          <w:bCs/>
                          <w:i/>
                          <w:iCs/>
                        </w:rPr>
                        <w:t>Ventalon</w:t>
                      </w:r>
                      <w:proofErr w:type="spellEnd"/>
                    </w:p>
                    <w:p w14:paraId="6AFA50F8" w14:textId="77777777" w:rsidR="009A01F5" w:rsidRDefault="009A01F5" w:rsidP="00277860">
                      <w:pPr>
                        <w:pStyle w:val="NormalWeb"/>
                        <w:spacing w:before="0" w:beforeAutospacing="0" w:afterLines="60" w:after="144" w:afterAutospacing="0"/>
                        <w:jc w:val="both"/>
                        <w:rPr>
                          <w:rFonts w:ascii="Calibri" w:hAnsi="Calibri" w:cs="Calibri"/>
                        </w:rPr>
                      </w:pPr>
                    </w:p>
                    <w:p w14:paraId="628AD34D" w14:textId="77777777" w:rsidR="00AC690E" w:rsidRPr="00AC690E" w:rsidRDefault="00AC690E" w:rsidP="00AC690E">
                      <w:pPr>
                        <w:jc w:val="both"/>
                        <w:rPr>
                          <w:rFonts w:ascii="Calibri" w:hAnsi="Calibri" w:cs="Calibri"/>
                          <w:sz w:val="24"/>
                          <w:szCs w:val="24"/>
                        </w:rPr>
                      </w:pPr>
                    </w:p>
                  </w:txbxContent>
                </v:textbox>
                <w10:wrap type="tight" anchorx="margin" anchory="margin"/>
              </v:roundrect>
            </w:pict>
          </mc:Fallback>
        </mc:AlternateContent>
      </w:r>
    </w:p>
    <w:p w14:paraId="1A4CB46B" w14:textId="12991F70" w:rsidR="008F2768" w:rsidRDefault="008F2768"/>
    <w:p w14:paraId="1F814FC1" w14:textId="5B9FE24C" w:rsidR="008F2768" w:rsidRPr="007343AE" w:rsidRDefault="008F2768" w:rsidP="008F2768">
      <w:pPr>
        <w:pBdr>
          <w:top w:val="single" w:sz="36" w:space="6" w:color="000000" w:themeColor="text1"/>
          <w:bottom w:val="single" w:sz="18" w:space="6" w:color="A8D08D" w:themeColor="accent6" w:themeTint="99"/>
        </w:pBdr>
        <w:spacing w:after="0"/>
        <w:jc w:val="center"/>
        <w:rPr>
          <w:rStyle w:val="Textedelespacerserv"/>
          <w:b/>
          <w:bCs/>
          <w:i/>
          <w:iCs/>
          <w:color w:val="404040" w:themeColor="text1" w:themeTint="BF"/>
          <w:sz w:val="27"/>
          <w:szCs w:val="27"/>
        </w:rPr>
      </w:pPr>
      <w:r w:rsidRPr="007343AE">
        <w:rPr>
          <w:rStyle w:val="Textedelespacerserv"/>
          <w:b/>
          <w:bCs/>
          <w:i/>
          <w:iCs/>
          <w:color w:val="404040" w:themeColor="text1" w:themeTint="BF"/>
          <w:sz w:val="27"/>
          <w:szCs w:val="27"/>
        </w:rPr>
        <w:t>LES</w:t>
      </w:r>
      <w:r>
        <w:rPr>
          <w:rStyle w:val="Textedelespacerserv"/>
          <w:b/>
          <w:bCs/>
          <w:i/>
          <w:iCs/>
          <w:color w:val="404040" w:themeColor="text1" w:themeTint="BF"/>
          <w:sz w:val="27"/>
          <w:szCs w:val="27"/>
        </w:rPr>
        <w:t xml:space="preserve"> REALISATIONS</w:t>
      </w:r>
    </w:p>
    <w:p w14:paraId="6631661A" w14:textId="3A9F8F96" w:rsidR="006E0295" w:rsidRDefault="00E85073" w:rsidP="008F2768">
      <w:pPr>
        <w:autoSpaceDE w:val="0"/>
        <w:autoSpaceDN w:val="0"/>
        <w:adjustRightInd w:val="0"/>
        <w:spacing w:line="252" w:lineRule="auto"/>
        <w:rPr>
          <w:rFonts w:cstheme="minorHAnsi"/>
          <w:b/>
          <w:bCs/>
        </w:rPr>
      </w:pPr>
      <w:r>
        <w:rPr>
          <w:noProof/>
        </w:rPr>
        <mc:AlternateContent>
          <mc:Choice Requires="wps">
            <w:drawing>
              <wp:anchor distT="0" distB="0" distL="114300" distR="114300" simplePos="0" relativeHeight="251816960" behindDoc="0" locked="0" layoutInCell="1" allowOverlap="1" wp14:anchorId="4E1CA951" wp14:editId="16544469">
                <wp:simplePos x="0" y="0"/>
                <wp:positionH relativeFrom="margin">
                  <wp:align>left</wp:align>
                </wp:positionH>
                <wp:positionV relativeFrom="paragraph">
                  <wp:posOffset>283934</wp:posOffset>
                </wp:positionV>
                <wp:extent cx="1679945" cy="323850"/>
                <wp:effectExtent l="0" t="0" r="0" b="0"/>
                <wp:wrapNone/>
                <wp:docPr id="59" name="Rectangle 59"/>
                <wp:cNvGraphicFramePr/>
                <a:graphic xmlns:a="http://schemas.openxmlformats.org/drawingml/2006/main">
                  <a:graphicData uri="http://schemas.microsoft.com/office/word/2010/wordprocessingShape">
                    <wps:wsp>
                      <wps:cNvSpPr/>
                      <wps:spPr>
                        <a:xfrm>
                          <a:off x="0" y="0"/>
                          <a:ext cx="1679945" cy="323850"/>
                        </a:xfrm>
                        <a:prstGeom prst="rect">
                          <a:avLst/>
                        </a:prstGeom>
                        <a:solidFill>
                          <a:srgbClr val="32ADBE"/>
                        </a:solidFill>
                        <a:ln w="12700" cap="flat" cmpd="sng" algn="ctr">
                          <a:noFill/>
                          <a:prstDash val="solid"/>
                          <a:miter lim="800000"/>
                        </a:ln>
                        <a:effectLst/>
                      </wps:spPr>
                      <wps:txbx>
                        <w:txbxContent>
                          <w:p w14:paraId="00934C87" w14:textId="3B1C0A1E"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LE BISTROT DU ROCHER</w:t>
                            </w:r>
                          </w:p>
                          <w:p w14:paraId="2DEB8294"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3EFD2FB3"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CA951" id="Rectangle 59" o:spid="_x0000_s1033" style="position:absolute;margin-left:0;margin-top:22.35pt;width:132.3pt;height:25.5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DhdQIAANwEAAAOAAAAZHJzL2Uyb0RvYy54bWysVF1P2zAUfZ+0/2D5faQtLdCKFHV0TJMQ&#10;oMHEs+s4iSV/zXabsl/PsZMCY3ua1gf3Xt/v43NzfrHXiuyED9Kako6PRpQIw20lTVPSHw9Xn84o&#10;CZGZiilrREmfRKAXy48fzju3EBPbWlUJT5DEhEXnStrG6BZFEXgrNAtH1gkDY229ZhGqb4rKsw7Z&#10;tSomo9FJ0VlfOW+5CAG3695Ilzl/XQseb+s6iEhUSdFbzKfP5yadxfKcLRrPXCv50Ab7hy40kwZF&#10;X1KtWWRk6+UfqbTk3gZbxyNudWHrWnKRZ8A049G7ae5b5kSeBeAE9wJT+H9p+c3uzhNZlXQ2p8Qw&#10;jTf6DtSYaZQguANAnQsL+N27Oz9oAWKadl97nf4xB9lnUJ9eQBX7SDguxyen8/l0RgmH7XhyfDbL&#10;qBev0c6H+FVYTZJQUo/yGUu2uw4RFeF6cEnFglWyupJKZcU3m0vlyY7hgY8nq/XnL6llhPzmpgzp&#10;0MrkdAQScAai1YpFiNph9GAaSphqwGAefa5tbKqATH3tNQttXyOn7WmjZQR3ldQlPRul31BZmRQm&#10;MvuGCRKEPWhJivvNPmN+kiLSzcZWT3gHb3uCBsevJMC4ZiHeMQ9Gom1sWbzFUSuLWewgUdJa/+tv&#10;98kfRIGVkg4Mx5w/t8wLStQ3AwrNx9NpWomsTGenEyj+rWXz1mK2+tIC4zH22fEsJv+oDmLtrX7E&#10;Mq5SVZiY4ajdIzool7HfPKwzF6tVdsMaOBavzb3jKfkB8If9I/NuYEQEl27sYRvY4h0xet8Uaexq&#10;G20tM2tecQUfkoIVyswY1j3t6Fs9e71+lJbPAAAA//8DAFBLAwQUAAYACAAAACEArctDj94AAAAG&#10;AQAADwAAAGRycy9kb3ducmV2LnhtbEyPwU7DMBBE70j8g7VIXBB1WoWUhDhVhQQ3QKQgenTtbRyw&#10;11HstuHvMSc4jmY086ZeTc6yI46h9yRgPsuAISmve+oEvG0erm+BhShJS+sJBXxjgFVzflbLSvsT&#10;veKxjR1LJRQqKcDEOFScB2XQyTDzA1Ly9n50MiY5dlyP8pTKneWLLCu4kz2lBSMHvDeovtqDE/C8&#10;/dTv5fzJmvJj3W7U415dbV+EuLyY1nfAIk7xLwy/+AkdmsS08wfSgVkB6UgUkOdLYMldFHkBbCeg&#10;vFkCb2r+H7/5AQAA//8DAFBLAQItABQABgAIAAAAIQC2gziS/gAAAOEBAAATAAAAAAAAAAAAAAAA&#10;AAAAAABbQ29udGVudF9UeXBlc10ueG1sUEsBAi0AFAAGAAgAAAAhADj9If/WAAAAlAEAAAsAAAAA&#10;AAAAAAAAAAAALwEAAF9yZWxzLy5yZWxzUEsBAi0AFAAGAAgAAAAhAMuo0OF1AgAA3AQAAA4AAAAA&#10;AAAAAAAAAAAALgIAAGRycy9lMm9Eb2MueG1sUEsBAi0AFAAGAAgAAAAhAK3LQ4/eAAAABgEAAA8A&#10;AAAAAAAAAAAAAAAAzwQAAGRycy9kb3ducmV2LnhtbFBLBQYAAAAABAAEAPMAAADaBQAAAAA=&#10;" fillcolor="#32adbe" stroked="f" strokeweight="1pt">
                <v:textbox>
                  <w:txbxContent>
                    <w:p w14:paraId="00934C87" w14:textId="3B1C0A1E"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LE BISTROT DU ROCHER</w:t>
                      </w:r>
                    </w:p>
                    <w:p w14:paraId="2DEB8294"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3EFD2FB3"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11673B64" w14:textId="25A4B424" w:rsidR="006E0295" w:rsidRPr="0043110C" w:rsidRDefault="006E0295" w:rsidP="008F2768">
      <w:pPr>
        <w:autoSpaceDE w:val="0"/>
        <w:autoSpaceDN w:val="0"/>
        <w:adjustRightInd w:val="0"/>
        <w:spacing w:line="252" w:lineRule="auto"/>
        <w:rPr>
          <w:rFonts w:cstheme="minorHAnsi"/>
          <w:b/>
          <w:bCs/>
          <w:sz w:val="24"/>
          <w:szCs w:val="24"/>
        </w:rPr>
      </w:pPr>
      <w:r w:rsidRPr="00AB774D">
        <w:rPr>
          <w:rFonts w:cstheme="minorHAnsi"/>
          <w:b/>
          <w:bCs/>
          <w:sz w:val="24"/>
          <w:szCs w:val="24"/>
          <w:highlight w:val="cyan"/>
        </w:rPr>
        <w:t>Le Bistrot du Rocher</w:t>
      </w:r>
    </w:p>
    <w:p w14:paraId="0BA58DD4" w14:textId="6ADC1FF9" w:rsidR="006E0295" w:rsidRPr="00BB1C96" w:rsidRDefault="006E0295" w:rsidP="00BB1C96">
      <w:pPr>
        <w:autoSpaceDE w:val="0"/>
        <w:autoSpaceDN w:val="0"/>
        <w:adjustRightInd w:val="0"/>
        <w:spacing w:line="252" w:lineRule="auto"/>
        <w:jc w:val="both"/>
        <w:rPr>
          <w:rFonts w:cstheme="minorHAnsi"/>
          <w:sz w:val="24"/>
          <w:szCs w:val="24"/>
        </w:rPr>
      </w:pPr>
      <w:r w:rsidRPr="00BB1C96">
        <w:rPr>
          <w:rFonts w:cstheme="minorHAnsi"/>
          <w:sz w:val="24"/>
          <w:szCs w:val="24"/>
        </w:rPr>
        <w:t>Après la longue période d’arrêt forcé de l’activité au plus fort de la crise sanitaire, le Bistrot du Rocher a enfin repris son activité</w:t>
      </w:r>
      <w:r w:rsidR="00BB1C96" w:rsidRPr="00BB1C96">
        <w:rPr>
          <w:rFonts w:cstheme="minorHAnsi"/>
          <w:sz w:val="24"/>
          <w:szCs w:val="24"/>
        </w:rPr>
        <w:t xml:space="preserve"> en mai</w:t>
      </w:r>
      <w:r w:rsidRPr="00BB1C96">
        <w:rPr>
          <w:rFonts w:cstheme="minorHAnsi"/>
          <w:sz w:val="24"/>
          <w:szCs w:val="24"/>
        </w:rPr>
        <w:t>.</w:t>
      </w:r>
      <w:r w:rsidR="0043110C">
        <w:rPr>
          <w:rFonts w:cstheme="minorHAnsi"/>
          <w:sz w:val="24"/>
          <w:szCs w:val="24"/>
        </w:rPr>
        <w:t xml:space="preserve"> </w:t>
      </w:r>
      <w:r w:rsidRPr="00BB1C96">
        <w:rPr>
          <w:rFonts w:cstheme="minorHAnsi"/>
          <w:sz w:val="24"/>
          <w:szCs w:val="24"/>
        </w:rPr>
        <w:t>Nos deux gérants Sandrine et Guillaume se sont remis de tout cœur à l’ouvrage</w:t>
      </w:r>
      <w:r w:rsidR="00BB1C96" w:rsidRPr="00BB1C96">
        <w:rPr>
          <w:rFonts w:cstheme="minorHAnsi"/>
          <w:sz w:val="24"/>
          <w:szCs w:val="24"/>
        </w:rPr>
        <w:t>. I</w:t>
      </w:r>
      <w:r w:rsidRPr="00BB1C96">
        <w:rPr>
          <w:rFonts w:cstheme="minorHAnsi"/>
          <w:sz w:val="24"/>
          <w:szCs w:val="24"/>
        </w:rPr>
        <w:t>ls nous accueillent tous les jours de la semaine sauf le mercredi</w:t>
      </w:r>
      <w:r w:rsidR="00BB1C96" w:rsidRPr="00BB1C96">
        <w:rPr>
          <w:rFonts w:cstheme="minorHAnsi"/>
          <w:sz w:val="24"/>
          <w:szCs w:val="24"/>
        </w:rPr>
        <w:t>.</w:t>
      </w:r>
    </w:p>
    <w:p w14:paraId="11826CB6" w14:textId="03AB963E" w:rsidR="00BB1C96" w:rsidRDefault="006E0295" w:rsidP="00BB1C96">
      <w:pPr>
        <w:autoSpaceDE w:val="0"/>
        <w:autoSpaceDN w:val="0"/>
        <w:adjustRightInd w:val="0"/>
        <w:spacing w:line="252" w:lineRule="auto"/>
        <w:jc w:val="both"/>
        <w:rPr>
          <w:rFonts w:cstheme="minorHAnsi"/>
          <w:sz w:val="24"/>
          <w:szCs w:val="24"/>
        </w:rPr>
      </w:pPr>
      <w:r w:rsidRPr="00BB1C96">
        <w:rPr>
          <w:rFonts w:cstheme="minorHAnsi"/>
          <w:sz w:val="24"/>
          <w:szCs w:val="24"/>
        </w:rPr>
        <w:t>Le</w:t>
      </w:r>
      <w:r w:rsidR="00BB1C96" w:rsidRPr="00BB1C96">
        <w:rPr>
          <w:rFonts w:cstheme="minorHAnsi"/>
          <w:sz w:val="24"/>
          <w:szCs w:val="24"/>
        </w:rPr>
        <w:t>s clients</w:t>
      </w:r>
      <w:r w:rsidRPr="00BB1C96">
        <w:rPr>
          <w:rFonts w:cstheme="minorHAnsi"/>
          <w:sz w:val="24"/>
          <w:szCs w:val="24"/>
        </w:rPr>
        <w:t xml:space="preserve"> apprécie</w:t>
      </w:r>
      <w:r w:rsidR="00BB1C96" w:rsidRPr="00BB1C96">
        <w:rPr>
          <w:rFonts w:cstheme="minorHAnsi"/>
          <w:sz w:val="24"/>
          <w:szCs w:val="24"/>
        </w:rPr>
        <w:t>nt</w:t>
      </w:r>
      <w:r w:rsidRPr="00BB1C96">
        <w:rPr>
          <w:rFonts w:cstheme="minorHAnsi"/>
          <w:sz w:val="24"/>
          <w:szCs w:val="24"/>
        </w:rPr>
        <w:t xml:space="preserve"> la </w:t>
      </w:r>
      <w:r w:rsidR="00BB1C96" w:rsidRPr="00BB1C96">
        <w:rPr>
          <w:rFonts w:cstheme="minorHAnsi"/>
          <w:sz w:val="24"/>
          <w:szCs w:val="24"/>
        </w:rPr>
        <w:t xml:space="preserve">grande </w:t>
      </w:r>
      <w:r w:rsidRPr="00BB1C96">
        <w:rPr>
          <w:rFonts w:cstheme="minorHAnsi"/>
          <w:sz w:val="24"/>
          <w:szCs w:val="24"/>
        </w:rPr>
        <w:t>qualité de leur accueil et de leur cuisine</w:t>
      </w:r>
      <w:r w:rsidR="00BB1C96" w:rsidRPr="00BB1C96">
        <w:rPr>
          <w:rFonts w:cstheme="minorHAnsi"/>
          <w:sz w:val="24"/>
          <w:szCs w:val="24"/>
        </w:rPr>
        <w:t>. Un audit du réseau des Bistrots de Pays est en cours et l’attribution prochaine de ce label gage de qualité semble imminente.</w:t>
      </w:r>
    </w:p>
    <w:p w14:paraId="68AF6AD7" w14:textId="0A18B6CF" w:rsidR="00DB1A8A" w:rsidRDefault="00DB1A8A" w:rsidP="00BB1C96">
      <w:pPr>
        <w:autoSpaceDE w:val="0"/>
        <w:autoSpaceDN w:val="0"/>
        <w:adjustRightInd w:val="0"/>
        <w:spacing w:line="252" w:lineRule="auto"/>
        <w:jc w:val="both"/>
        <w:rPr>
          <w:rFonts w:cstheme="minorHAnsi"/>
          <w:sz w:val="24"/>
          <w:szCs w:val="24"/>
        </w:rPr>
      </w:pPr>
      <w:r>
        <w:rPr>
          <w:rFonts w:cstheme="minorHAnsi"/>
          <w:sz w:val="24"/>
          <w:szCs w:val="24"/>
        </w:rPr>
        <w:t xml:space="preserve">Réunis autour d’une charte de qualité, ces bistrots de village à l’année s’engagent notamment à : </w:t>
      </w:r>
    </w:p>
    <w:p w14:paraId="2308D211" w14:textId="06C12D8C" w:rsidR="00DB1A8A" w:rsidRDefault="00DB1A8A" w:rsidP="00DB1A8A">
      <w:pPr>
        <w:pStyle w:val="Paragraphedeliste"/>
        <w:numPr>
          <w:ilvl w:val="0"/>
          <w:numId w:val="7"/>
        </w:numPr>
        <w:autoSpaceDE w:val="0"/>
        <w:autoSpaceDN w:val="0"/>
        <w:adjustRightInd w:val="0"/>
        <w:spacing w:line="252" w:lineRule="auto"/>
        <w:jc w:val="both"/>
        <w:rPr>
          <w:rFonts w:cstheme="minorHAnsi"/>
          <w:sz w:val="24"/>
          <w:szCs w:val="24"/>
        </w:rPr>
      </w:pPr>
      <w:r>
        <w:rPr>
          <w:rFonts w:cstheme="minorHAnsi"/>
          <w:sz w:val="24"/>
          <w:szCs w:val="24"/>
        </w:rPr>
        <w:t>Mettre en valeur les produits locaux et de saison</w:t>
      </w:r>
    </w:p>
    <w:p w14:paraId="3BFD0144" w14:textId="49AD1146" w:rsidR="00DB1A8A" w:rsidRDefault="00DB1A8A" w:rsidP="00DB1A8A">
      <w:pPr>
        <w:pStyle w:val="Paragraphedeliste"/>
        <w:numPr>
          <w:ilvl w:val="0"/>
          <w:numId w:val="7"/>
        </w:numPr>
        <w:autoSpaceDE w:val="0"/>
        <w:autoSpaceDN w:val="0"/>
        <w:adjustRightInd w:val="0"/>
        <w:spacing w:line="252" w:lineRule="auto"/>
        <w:jc w:val="both"/>
        <w:rPr>
          <w:rFonts w:cstheme="minorHAnsi"/>
          <w:sz w:val="24"/>
          <w:szCs w:val="24"/>
        </w:rPr>
      </w:pPr>
      <w:r>
        <w:rPr>
          <w:rFonts w:cstheme="minorHAnsi"/>
          <w:sz w:val="24"/>
          <w:szCs w:val="24"/>
        </w:rPr>
        <w:t>Proposer des animations festives et culturelles</w:t>
      </w:r>
    </w:p>
    <w:p w14:paraId="0F7C955B" w14:textId="28412B4E" w:rsidR="00DB1A8A" w:rsidRPr="00DB1A8A" w:rsidRDefault="00DB1A8A" w:rsidP="00DB1A8A">
      <w:pPr>
        <w:pStyle w:val="Paragraphedeliste"/>
        <w:numPr>
          <w:ilvl w:val="0"/>
          <w:numId w:val="7"/>
        </w:numPr>
        <w:autoSpaceDE w:val="0"/>
        <w:autoSpaceDN w:val="0"/>
        <w:adjustRightInd w:val="0"/>
        <w:spacing w:line="252" w:lineRule="auto"/>
        <w:jc w:val="both"/>
        <w:rPr>
          <w:rFonts w:cstheme="minorHAnsi"/>
          <w:sz w:val="24"/>
          <w:szCs w:val="24"/>
        </w:rPr>
      </w:pPr>
      <w:r>
        <w:rPr>
          <w:rFonts w:cstheme="minorHAnsi"/>
          <w:sz w:val="24"/>
          <w:szCs w:val="24"/>
        </w:rPr>
        <w:t>Être un lieu de rencontres offrant des services de proximité (Supérette, dépôt de pain…)</w:t>
      </w:r>
    </w:p>
    <w:p w14:paraId="3E36DE2D" w14:textId="7DB665BF" w:rsidR="006E0295" w:rsidRDefault="00BB1C96" w:rsidP="00BB1C96">
      <w:pPr>
        <w:autoSpaceDE w:val="0"/>
        <w:autoSpaceDN w:val="0"/>
        <w:adjustRightInd w:val="0"/>
        <w:spacing w:line="252" w:lineRule="auto"/>
        <w:jc w:val="both"/>
        <w:rPr>
          <w:rFonts w:cstheme="minorHAnsi"/>
          <w:sz w:val="24"/>
          <w:szCs w:val="24"/>
        </w:rPr>
      </w:pPr>
      <w:r w:rsidRPr="00BB1C96">
        <w:rPr>
          <w:rFonts w:cstheme="minorHAnsi"/>
          <w:sz w:val="24"/>
          <w:szCs w:val="24"/>
        </w:rPr>
        <w:t>Le conseil municipal</w:t>
      </w:r>
      <w:r w:rsidR="006E0295" w:rsidRPr="00BB1C96">
        <w:rPr>
          <w:rFonts w:cstheme="minorHAnsi"/>
          <w:sz w:val="24"/>
          <w:szCs w:val="24"/>
        </w:rPr>
        <w:t xml:space="preserve"> a </w:t>
      </w:r>
      <w:r w:rsidRPr="00BB1C96">
        <w:rPr>
          <w:rFonts w:cstheme="minorHAnsi"/>
          <w:sz w:val="24"/>
          <w:szCs w:val="24"/>
        </w:rPr>
        <w:t xml:space="preserve">donc </w:t>
      </w:r>
      <w:r w:rsidR="006E0295" w:rsidRPr="00BB1C96">
        <w:rPr>
          <w:rFonts w:cstheme="minorHAnsi"/>
          <w:sz w:val="24"/>
          <w:szCs w:val="24"/>
        </w:rPr>
        <w:t>décidé de consolider le contrat liant la commune et les gérant</w:t>
      </w:r>
      <w:r w:rsidRPr="00BB1C96">
        <w:rPr>
          <w:rFonts w:cstheme="minorHAnsi"/>
          <w:sz w:val="24"/>
          <w:szCs w:val="24"/>
        </w:rPr>
        <w:t>s</w:t>
      </w:r>
      <w:r w:rsidR="007F7043">
        <w:rPr>
          <w:rFonts w:cstheme="minorHAnsi"/>
          <w:sz w:val="24"/>
          <w:szCs w:val="24"/>
        </w:rPr>
        <w:t>. U</w:t>
      </w:r>
      <w:r w:rsidR="006E0295" w:rsidRPr="00BB1C96">
        <w:rPr>
          <w:rFonts w:cstheme="minorHAnsi"/>
          <w:sz w:val="24"/>
          <w:szCs w:val="24"/>
        </w:rPr>
        <w:t>n bail commercial a été signé.</w:t>
      </w:r>
      <w:r w:rsidR="005459B2">
        <w:rPr>
          <w:rFonts w:cstheme="minorHAnsi"/>
          <w:sz w:val="24"/>
          <w:szCs w:val="24"/>
        </w:rPr>
        <w:t xml:space="preserve"> Nous avons en projet commun pour l’année prochaine d’améliorer la terrasse </w:t>
      </w:r>
      <w:r w:rsidR="00DB1A8A">
        <w:rPr>
          <w:rFonts w:cstheme="minorHAnsi"/>
          <w:sz w:val="24"/>
          <w:szCs w:val="24"/>
        </w:rPr>
        <w:t>pour</w:t>
      </w:r>
      <w:r w:rsidR="005459B2">
        <w:rPr>
          <w:rFonts w:cstheme="minorHAnsi"/>
          <w:sz w:val="24"/>
          <w:szCs w:val="24"/>
        </w:rPr>
        <w:t xml:space="preserve"> </w:t>
      </w:r>
      <w:r w:rsidR="00DB1A8A">
        <w:rPr>
          <w:rFonts w:cstheme="minorHAnsi"/>
          <w:sz w:val="24"/>
          <w:szCs w:val="24"/>
        </w:rPr>
        <w:t>un meilleur</w:t>
      </w:r>
      <w:r w:rsidR="005459B2">
        <w:rPr>
          <w:rFonts w:cstheme="minorHAnsi"/>
          <w:sz w:val="24"/>
          <w:szCs w:val="24"/>
        </w:rPr>
        <w:t xml:space="preserve"> extérieur.</w:t>
      </w:r>
    </w:p>
    <w:p w14:paraId="7CC2C635" w14:textId="77777777" w:rsidR="0043110C" w:rsidRPr="00BB1C96" w:rsidRDefault="0043110C" w:rsidP="00BB1C96">
      <w:pPr>
        <w:autoSpaceDE w:val="0"/>
        <w:autoSpaceDN w:val="0"/>
        <w:adjustRightInd w:val="0"/>
        <w:spacing w:line="252" w:lineRule="auto"/>
        <w:jc w:val="both"/>
        <w:rPr>
          <w:rFonts w:cstheme="minorHAnsi"/>
          <w:sz w:val="24"/>
          <w:szCs w:val="24"/>
        </w:rPr>
      </w:pPr>
    </w:p>
    <w:p w14:paraId="09345C5E" w14:textId="425ECE21" w:rsidR="006E0295" w:rsidRDefault="006E0295" w:rsidP="008F2768">
      <w:pPr>
        <w:autoSpaceDE w:val="0"/>
        <w:autoSpaceDN w:val="0"/>
        <w:adjustRightInd w:val="0"/>
        <w:spacing w:line="252" w:lineRule="auto"/>
        <w:rPr>
          <w:rFonts w:cstheme="minorHAnsi"/>
          <w:b/>
          <w:bCs/>
        </w:rPr>
      </w:pPr>
      <w:r>
        <w:rPr>
          <w:noProof/>
        </w:rPr>
        <w:drawing>
          <wp:inline distT="0" distB="0" distL="0" distR="0" wp14:anchorId="00AF2DEF" wp14:editId="549FA742">
            <wp:extent cx="6750272" cy="3806455"/>
            <wp:effectExtent l="0" t="0" r="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55612" cy="3809466"/>
                    </a:xfrm>
                    <a:prstGeom prst="rect">
                      <a:avLst/>
                    </a:prstGeom>
                    <a:noFill/>
                    <a:ln>
                      <a:noFill/>
                    </a:ln>
                  </pic:spPr>
                </pic:pic>
              </a:graphicData>
            </a:graphic>
          </wp:inline>
        </w:drawing>
      </w:r>
    </w:p>
    <w:p w14:paraId="40CE3F71" w14:textId="0DCBD05F" w:rsidR="006E0295" w:rsidRPr="00DB1A8A" w:rsidRDefault="00DB1A8A" w:rsidP="008F2768">
      <w:pPr>
        <w:autoSpaceDE w:val="0"/>
        <w:autoSpaceDN w:val="0"/>
        <w:adjustRightInd w:val="0"/>
        <w:spacing w:line="252" w:lineRule="auto"/>
        <w:rPr>
          <w:rFonts w:cstheme="minorHAnsi"/>
          <w:b/>
          <w:bCs/>
          <w:sz w:val="24"/>
          <w:szCs w:val="24"/>
        </w:rPr>
      </w:pPr>
      <w:r w:rsidRPr="00F83F6B">
        <w:rPr>
          <w:rFonts w:cstheme="minorHAnsi"/>
          <w:b/>
          <w:bCs/>
          <w:i/>
          <w:iCs/>
          <w:sz w:val="24"/>
          <w:szCs w:val="24"/>
        </w:rPr>
        <w:t>Contact :</w:t>
      </w:r>
      <w:r w:rsidRPr="00DB1A8A">
        <w:rPr>
          <w:rFonts w:cstheme="minorHAnsi"/>
          <w:b/>
          <w:bCs/>
          <w:color w:val="2E74B5" w:themeColor="accent5" w:themeShade="BF"/>
          <w:sz w:val="24"/>
          <w:szCs w:val="24"/>
        </w:rPr>
        <w:t xml:space="preserve"> lebistrotdurocher</w:t>
      </w:r>
      <w:r w:rsidR="0043110C">
        <w:rPr>
          <w:rFonts w:cstheme="minorHAnsi"/>
          <w:b/>
          <w:bCs/>
          <w:color w:val="2E74B5" w:themeColor="accent5" w:themeShade="BF"/>
          <w:sz w:val="24"/>
          <w:szCs w:val="24"/>
        </w:rPr>
        <w:t>07</w:t>
      </w:r>
      <w:r w:rsidRPr="00DB1A8A">
        <w:rPr>
          <w:rFonts w:cstheme="minorHAnsi"/>
          <w:b/>
          <w:bCs/>
          <w:color w:val="2E74B5" w:themeColor="accent5" w:themeShade="BF"/>
          <w:sz w:val="24"/>
          <w:szCs w:val="24"/>
        </w:rPr>
        <w:t>@gmail.com</w:t>
      </w:r>
    </w:p>
    <w:p w14:paraId="0A3403B5" w14:textId="0A253AF5" w:rsidR="006E0295" w:rsidRDefault="00DB1A8A" w:rsidP="008F2768">
      <w:pPr>
        <w:autoSpaceDE w:val="0"/>
        <w:autoSpaceDN w:val="0"/>
        <w:adjustRightInd w:val="0"/>
        <w:spacing w:line="252" w:lineRule="auto"/>
        <w:rPr>
          <w:rFonts w:cstheme="minorHAnsi"/>
          <w:b/>
          <w:bCs/>
          <w:color w:val="2E74B5" w:themeColor="accent5" w:themeShade="BF"/>
        </w:rPr>
      </w:pPr>
      <w:r>
        <w:rPr>
          <w:rFonts w:cstheme="minorHAnsi"/>
          <w:b/>
          <w:bCs/>
        </w:rPr>
        <w:t xml:space="preserve">                   </w:t>
      </w:r>
      <w:r w:rsidRPr="00DB1A8A">
        <w:rPr>
          <w:rFonts w:cstheme="minorHAnsi"/>
          <w:b/>
          <w:bCs/>
          <w:color w:val="2E74B5" w:themeColor="accent5" w:themeShade="BF"/>
        </w:rPr>
        <w:t>04 75 35 30 10 – 06 79 80 83 01</w:t>
      </w:r>
    </w:p>
    <w:p w14:paraId="51537177" w14:textId="7BEC2678" w:rsidR="00DB1A8A" w:rsidRPr="0043110C" w:rsidRDefault="00DB1A8A" w:rsidP="008F2768">
      <w:pPr>
        <w:autoSpaceDE w:val="0"/>
        <w:autoSpaceDN w:val="0"/>
        <w:adjustRightInd w:val="0"/>
        <w:spacing w:line="252" w:lineRule="auto"/>
        <w:rPr>
          <w:rFonts w:cstheme="minorHAnsi"/>
          <w:b/>
          <w:bCs/>
          <w:color w:val="2E74B5" w:themeColor="accent5" w:themeShade="BF"/>
          <w:sz w:val="24"/>
          <w:szCs w:val="24"/>
        </w:rPr>
      </w:pPr>
      <w:r w:rsidRPr="00F83F6B">
        <w:rPr>
          <w:rFonts w:cstheme="minorHAnsi"/>
          <w:b/>
          <w:bCs/>
          <w:i/>
          <w:iCs/>
          <w:sz w:val="24"/>
          <w:szCs w:val="24"/>
        </w:rPr>
        <w:t>Suivez l’actu</w:t>
      </w:r>
      <w:r w:rsidR="00F83F6B" w:rsidRPr="00F83F6B">
        <w:rPr>
          <w:rFonts w:cstheme="minorHAnsi"/>
          <w:b/>
          <w:bCs/>
          <w:i/>
          <w:iCs/>
          <w:sz w:val="24"/>
          <w:szCs w:val="24"/>
        </w:rPr>
        <w:t>alité</w:t>
      </w:r>
      <w:r w:rsidRPr="00F83F6B">
        <w:rPr>
          <w:rFonts w:cstheme="minorHAnsi"/>
          <w:b/>
          <w:bCs/>
          <w:i/>
          <w:iCs/>
          <w:sz w:val="24"/>
          <w:szCs w:val="24"/>
        </w:rPr>
        <w:t xml:space="preserve"> des événements sur facebook :</w:t>
      </w:r>
      <w:r w:rsidRPr="0043110C">
        <w:rPr>
          <w:rFonts w:cstheme="minorHAnsi"/>
          <w:b/>
          <w:bCs/>
          <w:color w:val="2E74B5" w:themeColor="accent5" w:themeShade="BF"/>
          <w:sz w:val="24"/>
          <w:szCs w:val="24"/>
        </w:rPr>
        <w:t xml:space="preserve"> lebistrotdurocher07</w:t>
      </w:r>
    </w:p>
    <w:p w14:paraId="7E78463E" w14:textId="77777777" w:rsidR="00DB1A8A" w:rsidRDefault="00DB1A8A" w:rsidP="008F2768">
      <w:pPr>
        <w:autoSpaceDE w:val="0"/>
        <w:autoSpaceDN w:val="0"/>
        <w:adjustRightInd w:val="0"/>
        <w:spacing w:line="252" w:lineRule="auto"/>
        <w:rPr>
          <w:rFonts w:cstheme="minorHAnsi"/>
          <w:b/>
          <w:bCs/>
        </w:rPr>
      </w:pPr>
    </w:p>
    <w:p w14:paraId="19C2B05C" w14:textId="7E79EEA5" w:rsidR="008F2768" w:rsidRPr="0043110C" w:rsidRDefault="00E85073" w:rsidP="008F2768">
      <w:pPr>
        <w:autoSpaceDE w:val="0"/>
        <w:autoSpaceDN w:val="0"/>
        <w:adjustRightInd w:val="0"/>
        <w:spacing w:line="252" w:lineRule="auto"/>
        <w:rPr>
          <w:rFonts w:cstheme="minorHAnsi"/>
          <w:b/>
          <w:bCs/>
          <w:sz w:val="24"/>
          <w:szCs w:val="24"/>
        </w:rPr>
      </w:pPr>
      <w:r>
        <w:rPr>
          <w:noProof/>
        </w:rPr>
        <mc:AlternateContent>
          <mc:Choice Requires="wps">
            <w:drawing>
              <wp:anchor distT="0" distB="0" distL="114300" distR="114300" simplePos="0" relativeHeight="251814912" behindDoc="0" locked="0" layoutInCell="1" allowOverlap="1" wp14:anchorId="26C527E7" wp14:editId="3352F5F9">
                <wp:simplePos x="0" y="0"/>
                <wp:positionH relativeFrom="margin">
                  <wp:align>left</wp:align>
                </wp:positionH>
                <wp:positionV relativeFrom="paragraph">
                  <wp:posOffset>1875</wp:posOffset>
                </wp:positionV>
                <wp:extent cx="2785731" cy="323850"/>
                <wp:effectExtent l="0" t="0" r="0" b="0"/>
                <wp:wrapNone/>
                <wp:docPr id="58" name="Rectangle 58"/>
                <wp:cNvGraphicFramePr/>
                <a:graphic xmlns:a="http://schemas.openxmlformats.org/drawingml/2006/main">
                  <a:graphicData uri="http://schemas.microsoft.com/office/word/2010/wordprocessingShape">
                    <wps:wsp>
                      <wps:cNvSpPr/>
                      <wps:spPr>
                        <a:xfrm>
                          <a:off x="0" y="0"/>
                          <a:ext cx="2785731" cy="323850"/>
                        </a:xfrm>
                        <a:prstGeom prst="rect">
                          <a:avLst/>
                        </a:prstGeom>
                        <a:solidFill>
                          <a:srgbClr val="32ADBE"/>
                        </a:solidFill>
                        <a:ln w="12700" cap="flat" cmpd="sng" algn="ctr">
                          <a:noFill/>
                          <a:prstDash val="solid"/>
                          <a:miter lim="800000"/>
                        </a:ln>
                        <a:effectLst/>
                      </wps:spPr>
                      <wps:txbx>
                        <w:txbxContent>
                          <w:p w14:paraId="70EAEF71" w14:textId="126109CA"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AMENAGEMENT DU PARVIS DE LA MAIRIE</w:t>
                            </w:r>
                          </w:p>
                          <w:p w14:paraId="7FF0A4A7"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4DE99C5E"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527E7" id="Rectangle 58" o:spid="_x0000_s1034" style="position:absolute;margin-left:0;margin-top:.15pt;width:219.35pt;height:25.5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1WdAIAANwEAAAOAAAAZHJzL2Uyb0RvYy54bWysVMtOGzEU3VfqP1jel0kmpEkjJiglpaqE&#10;ABUq1o7H85D8qu1khn49x54JUNpV1Syce33fx+fO2XmvJDkI51ujCzo9mVAiNDdlq+uC/ri//LCk&#10;xAemSyaNFgV9FJ6er9+/O+vsSuSmMbIUjiCJ9qvOFrQJwa6yzPNGKOZPjBUaxso4xQJUV2elYx2y&#10;K5nlk8nHrDOutM5w4T1ut4ORrlP+qhI83FSVF4HIgqK3kE6Xzl08s/UZW9WO2ablYxvsH7pQrNUo&#10;+pxqywIje9f+kUq13BlvqnDCjcpMVbVcpBkwzXTyZpq7hlmRZgE43j7D5P9fWn59uHWkLQs6x0tp&#10;pvBG34Ea07UUBHcAqLN+Bb87e+tGzUOM0/aVU/Efc5A+gfr4DKroA+G4zBfL+WI2pYTDNstny3lC&#10;PXuJts6Hr8IoEoWCOpRPWLLDlQ+oCNejSyzmjWzLy1bKpLh6dyEdOTA88CzfbD9/iS0j5Dc3qUkH&#10;euaLCUjAGYhWSRYgKovRva4pYbIGg3lwqbY2sQIyDbW3zDdDjZR2oI1qA7grW1XQ5ST+xspSxzCR&#10;2DdOECEcQItS6Hd9wnwRI+LNzpSPeAdnBoJ6yy9bgHHFfLhlDoxE29iycIOjkgazmFGipDHu19/u&#10;oz+IAislHRiOOX/umROUyG8aFPo0PT2NK5GU0/kih+JeW3avLXqvLgwwxkOiuyRG/yCPYuWMesAy&#10;bmJVmJjmqD0gOioXYdg8rDMXm01ywxpYFq70neUx+RHw+/6BOTsyIoBL1+a4DWz1hhiDb4zUZrMP&#10;pmoTa15wBR+ighVKzBjXPe7oaz15vXyU1k8AAAD//wMAUEsDBBQABgAIAAAAIQBj8Gt53QAAAAQB&#10;AAAPAAAAZHJzL2Rvd25yZXYueG1sTI/NTsMwEITvSLyDtUhcUOuE8NOGbKoKCW4UkRbRo2u7ccBe&#10;R7HbhrfHnOA4mtHMN9VidJYd9RA6Twj5NAOmSXrVUYuwWT9NZsBCFKSE9aQRvnWARX1+VolS+RO9&#10;6WMTW5ZKKJQCwcTYl5wHabQTYep7Tcnb+8GJmOTQcjWIUyp3ll9n2R13oqO0YESvH42WX83BIay2&#10;n+p9nr9YM/9YNmv5vJdX21fEy4tx+QAs6jH+heEXP6FDnZh2/kAqMIuQjkSEAljyborZPbAdwm1e&#10;AK8r/h++/gEAAP//AwBQSwECLQAUAAYACAAAACEAtoM4kv4AAADhAQAAEwAAAAAAAAAAAAAAAAAA&#10;AAAAW0NvbnRlbnRfVHlwZXNdLnhtbFBLAQItABQABgAIAAAAIQA4/SH/1gAAAJQBAAALAAAAAAAA&#10;AAAAAAAAAC8BAABfcmVscy8ucmVsc1BLAQItABQABgAIAAAAIQAIw21WdAIAANwEAAAOAAAAAAAA&#10;AAAAAAAAAC4CAABkcnMvZTJvRG9jLnhtbFBLAQItABQABgAIAAAAIQBj8Gt53QAAAAQBAAAPAAAA&#10;AAAAAAAAAAAAAM4EAABkcnMvZG93bnJldi54bWxQSwUGAAAAAAQABADzAAAA2AUAAAAA&#10;" fillcolor="#32adbe" stroked="f" strokeweight="1pt">
                <v:textbox>
                  <w:txbxContent>
                    <w:p w14:paraId="70EAEF71" w14:textId="126109CA"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AMENAGEMENT DU PARVIS DE LA MAIRIE</w:t>
                      </w:r>
                    </w:p>
                    <w:p w14:paraId="7FF0A4A7"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4DE99C5E"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r w:rsidR="008F2768" w:rsidRPr="00AB774D">
        <w:rPr>
          <w:rFonts w:cstheme="minorHAnsi"/>
          <w:b/>
          <w:bCs/>
          <w:sz w:val="24"/>
          <w:szCs w:val="24"/>
          <w:highlight w:val="cyan"/>
        </w:rPr>
        <w:t xml:space="preserve">Aménagement du </w:t>
      </w:r>
      <w:r w:rsidR="00660D7B" w:rsidRPr="00AB774D">
        <w:rPr>
          <w:rFonts w:cstheme="minorHAnsi"/>
          <w:b/>
          <w:bCs/>
          <w:sz w:val="24"/>
          <w:szCs w:val="24"/>
          <w:highlight w:val="cyan"/>
        </w:rPr>
        <w:t xml:space="preserve">parvis </w:t>
      </w:r>
      <w:r w:rsidR="008F2768" w:rsidRPr="00AB774D">
        <w:rPr>
          <w:rFonts w:cstheme="minorHAnsi"/>
          <w:b/>
          <w:bCs/>
          <w:sz w:val="24"/>
          <w:szCs w:val="24"/>
          <w:highlight w:val="cyan"/>
        </w:rPr>
        <w:t>de la Mairie</w:t>
      </w:r>
    </w:p>
    <w:p w14:paraId="07CDB0D2" w14:textId="77777777" w:rsidR="00F83F6B" w:rsidRDefault="00F83F6B" w:rsidP="008F2768">
      <w:pPr>
        <w:autoSpaceDE w:val="0"/>
        <w:autoSpaceDN w:val="0"/>
        <w:adjustRightInd w:val="0"/>
        <w:spacing w:after="0" w:line="252" w:lineRule="auto"/>
        <w:jc w:val="both"/>
        <w:rPr>
          <w:rFonts w:cstheme="minorHAnsi"/>
        </w:rPr>
      </w:pPr>
    </w:p>
    <w:p w14:paraId="4618D971" w14:textId="1BB19C81" w:rsidR="00660D7B" w:rsidRDefault="00387F44" w:rsidP="008F2768">
      <w:pPr>
        <w:autoSpaceDE w:val="0"/>
        <w:autoSpaceDN w:val="0"/>
        <w:adjustRightInd w:val="0"/>
        <w:spacing w:after="0" w:line="252" w:lineRule="auto"/>
        <w:jc w:val="both"/>
        <w:rPr>
          <w:rFonts w:cstheme="minorHAnsi"/>
        </w:rPr>
      </w:pPr>
      <w:r>
        <w:rPr>
          <w:rFonts w:cstheme="minorHAnsi"/>
        </w:rPr>
        <w:t>Les entreprises REYNOUARD Frères de LABEAUME et LAURENT Bruno de RUOMS ont réalisé ces travaux de janvier à avril dernier</w:t>
      </w:r>
      <w:r w:rsidR="000F02FF">
        <w:rPr>
          <w:rFonts w:cstheme="minorHAnsi"/>
        </w:rPr>
        <w:t xml:space="preserve">. </w:t>
      </w:r>
      <w:r w:rsidR="00DF25FA">
        <w:rPr>
          <w:rFonts w:cstheme="minorHAnsi"/>
        </w:rPr>
        <w:t>Notre mairie est désormais aux normes d’accessibilité.</w:t>
      </w:r>
    </w:p>
    <w:p w14:paraId="2AEC140B" w14:textId="77777777" w:rsidR="00660D7B" w:rsidRDefault="00660D7B" w:rsidP="008F2768">
      <w:pPr>
        <w:autoSpaceDE w:val="0"/>
        <w:autoSpaceDN w:val="0"/>
        <w:adjustRightInd w:val="0"/>
        <w:spacing w:after="0" w:line="252" w:lineRule="auto"/>
        <w:jc w:val="both"/>
        <w:rPr>
          <w:rFonts w:cstheme="minorHAnsi"/>
        </w:rPr>
      </w:pPr>
    </w:p>
    <w:p w14:paraId="7D76BC6C" w14:textId="66412C39" w:rsidR="00660D7B" w:rsidRDefault="00BB1C96" w:rsidP="008F2768">
      <w:pPr>
        <w:autoSpaceDE w:val="0"/>
        <w:autoSpaceDN w:val="0"/>
        <w:adjustRightInd w:val="0"/>
        <w:spacing w:after="0" w:line="252" w:lineRule="auto"/>
        <w:jc w:val="both"/>
        <w:rPr>
          <w:rFonts w:cstheme="minorHAnsi"/>
        </w:rPr>
      </w:pPr>
      <w:r>
        <w:rPr>
          <w:noProof/>
        </w:rPr>
        <w:drawing>
          <wp:inline distT="0" distB="0" distL="0" distR="0" wp14:anchorId="6F97B0C8" wp14:editId="18FF7075">
            <wp:extent cx="6479540" cy="3653790"/>
            <wp:effectExtent l="0" t="0" r="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9540" cy="3653790"/>
                    </a:xfrm>
                    <a:prstGeom prst="rect">
                      <a:avLst/>
                    </a:prstGeom>
                    <a:noFill/>
                    <a:ln>
                      <a:noFill/>
                    </a:ln>
                  </pic:spPr>
                </pic:pic>
              </a:graphicData>
            </a:graphic>
          </wp:inline>
        </w:drawing>
      </w:r>
    </w:p>
    <w:p w14:paraId="6D4A8675" w14:textId="5F152B17" w:rsidR="000F02FF" w:rsidRDefault="000F02FF" w:rsidP="008F2768">
      <w:pPr>
        <w:autoSpaceDE w:val="0"/>
        <w:autoSpaceDN w:val="0"/>
        <w:adjustRightInd w:val="0"/>
        <w:spacing w:after="0" w:line="252" w:lineRule="auto"/>
        <w:jc w:val="both"/>
        <w:rPr>
          <w:rFonts w:cstheme="minorHAnsi"/>
        </w:rPr>
      </w:pPr>
    </w:p>
    <w:p w14:paraId="4A230379" w14:textId="77777777" w:rsidR="000F02FF" w:rsidRDefault="000F02FF" w:rsidP="008F2768">
      <w:pPr>
        <w:autoSpaceDE w:val="0"/>
        <w:autoSpaceDN w:val="0"/>
        <w:adjustRightInd w:val="0"/>
        <w:spacing w:after="0" w:line="252" w:lineRule="auto"/>
        <w:jc w:val="both"/>
        <w:rPr>
          <w:rFonts w:cstheme="minorHAnsi"/>
        </w:rPr>
      </w:pPr>
    </w:p>
    <w:p w14:paraId="3A18D99A" w14:textId="1794B20C" w:rsidR="00660D7B" w:rsidRDefault="000F02FF" w:rsidP="008F2768">
      <w:pPr>
        <w:autoSpaceDE w:val="0"/>
        <w:autoSpaceDN w:val="0"/>
        <w:adjustRightInd w:val="0"/>
        <w:spacing w:after="0" w:line="252" w:lineRule="auto"/>
        <w:jc w:val="both"/>
        <w:rPr>
          <w:rFonts w:cstheme="minorHAnsi"/>
        </w:rPr>
      </w:pPr>
      <w:r>
        <w:rPr>
          <w:noProof/>
        </w:rPr>
        <w:drawing>
          <wp:inline distT="0" distB="0" distL="0" distR="0" wp14:anchorId="3E7F2B7C" wp14:editId="7032818A">
            <wp:extent cx="6479540" cy="365379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9540" cy="3653790"/>
                    </a:xfrm>
                    <a:prstGeom prst="rect">
                      <a:avLst/>
                    </a:prstGeom>
                    <a:noFill/>
                    <a:ln>
                      <a:noFill/>
                    </a:ln>
                  </pic:spPr>
                </pic:pic>
              </a:graphicData>
            </a:graphic>
          </wp:inline>
        </w:drawing>
      </w:r>
    </w:p>
    <w:p w14:paraId="29E98183" w14:textId="77777777" w:rsidR="00660D7B" w:rsidRDefault="00660D7B" w:rsidP="008F2768">
      <w:pPr>
        <w:autoSpaceDE w:val="0"/>
        <w:autoSpaceDN w:val="0"/>
        <w:adjustRightInd w:val="0"/>
        <w:spacing w:after="0" w:line="252" w:lineRule="auto"/>
        <w:jc w:val="both"/>
        <w:rPr>
          <w:rFonts w:cstheme="minorHAnsi"/>
        </w:rPr>
      </w:pPr>
    </w:p>
    <w:p w14:paraId="3537AF06" w14:textId="01E490F5" w:rsidR="00DC77F9" w:rsidRPr="00DC77F9" w:rsidRDefault="006E0E62" w:rsidP="008F2768">
      <w:pPr>
        <w:autoSpaceDE w:val="0"/>
        <w:autoSpaceDN w:val="0"/>
        <w:adjustRightInd w:val="0"/>
        <w:spacing w:after="0" w:line="252" w:lineRule="auto"/>
        <w:jc w:val="both"/>
        <w:rPr>
          <w:rFonts w:cstheme="minorHAnsi"/>
        </w:rPr>
      </w:pPr>
      <w:r>
        <w:rPr>
          <w:noProof/>
        </w:rPr>
        <w:lastRenderedPageBreak/>
        <w:drawing>
          <wp:inline distT="0" distB="0" distL="0" distR="0" wp14:anchorId="05C90A34" wp14:editId="0957C067">
            <wp:extent cx="6479540" cy="3653790"/>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9540" cy="3653790"/>
                    </a:xfrm>
                    <a:prstGeom prst="rect">
                      <a:avLst/>
                    </a:prstGeom>
                    <a:noFill/>
                    <a:ln>
                      <a:noFill/>
                    </a:ln>
                  </pic:spPr>
                </pic:pic>
              </a:graphicData>
            </a:graphic>
          </wp:inline>
        </w:drawing>
      </w:r>
    </w:p>
    <w:p w14:paraId="110B6D8F" w14:textId="64FEBD8D" w:rsidR="00761E43" w:rsidRPr="00DD41DD" w:rsidRDefault="00DD41DD" w:rsidP="00F83F6B">
      <w:pPr>
        <w:autoSpaceDE w:val="0"/>
        <w:autoSpaceDN w:val="0"/>
        <w:adjustRightInd w:val="0"/>
        <w:spacing w:after="0" w:line="252" w:lineRule="auto"/>
        <w:ind w:left="3540" w:firstLine="708"/>
        <w:jc w:val="both"/>
        <w:rPr>
          <w:rFonts w:ascii="Calibri" w:hAnsi="Calibri" w:cs="Calibri"/>
          <w:i/>
          <w:iCs/>
          <w:noProof/>
          <w:lang w:eastAsia="fr-FR"/>
        </w:rPr>
      </w:pPr>
      <w:r>
        <w:rPr>
          <w:rFonts w:ascii="Calibri" w:hAnsi="Calibri" w:cs="Calibri"/>
          <w:i/>
          <w:iCs/>
          <w:noProof/>
          <w:lang w:eastAsia="fr-FR"/>
        </w:rPr>
        <w:t xml:space="preserve">            </w:t>
      </w:r>
      <w:r w:rsidR="00F83F6B" w:rsidRPr="00DD41DD">
        <w:rPr>
          <w:rFonts w:ascii="Calibri" w:hAnsi="Calibri" w:cs="Calibri"/>
          <w:i/>
          <w:iCs/>
          <w:noProof/>
          <w:lang w:eastAsia="fr-FR"/>
        </w:rPr>
        <w:t>Le nouveau parvis de la mairie, aux normes d’accessibilité</w:t>
      </w:r>
    </w:p>
    <w:p w14:paraId="605677D5" w14:textId="01FA7918" w:rsidR="008F2768" w:rsidRPr="00DD41DD" w:rsidRDefault="008F2768" w:rsidP="008F2768">
      <w:pPr>
        <w:autoSpaceDE w:val="0"/>
        <w:autoSpaceDN w:val="0"/>
        <w:adjustRightInd w:val="0"/>
        <w:spacing w:after="0" w:line="252" w:lineRule="auto"/>
        <w:jc w:val="both"/>
        <w:rPr>
          <w:rFonts w:cstheme="minorHAnsi"/>
        </w:rPr>
      </w:pPr>
    </w:p>
    <w:p w14:paraId="7D46CB8F" w14:textId="77777777" w:rsidR="00F83F6B" w:rsidRDefault="00F83F6B" w:rsidP="008F2768">
      <w:pPr>
        <w:autoSpaceDE w:val="0"/>
        <w:autoSpaceDN w:val="0"/>
        <w:adjustRightInd w:val="0"/>
        <w:spacing w:after="0" w:line="252" w:lineRule="auto"/>
        <w:jc w:val="both"/>
        <w:rPr>
          <w:rFonts w:cstheme="minorHAnsi"/>
        </w:rPr>
      </w:pPr>
    </w:p>
    <w:p w14:paraId="010446BE" w14:textId="5C3BCD7B" w:rsidR="00E913D8" w:rsidRPr="00DC77F9" w:rsidRDefault="00E85073" w:rsidP="008F2768">
      <w:pPr>
        <w:autoSpaceDE w:val="0"/>
        <w:autoSpaceDN w:val="0"/>
        <w:adjustRightInd w:val="0"/>
        <w:spacing w:after="0" w:line="252" w:lineRule="auto"/>
        <w:jc w:val="both"/>
        <w:rPr>
          <w:rFonts w:cstheme="minorHAnsi"/>
        </w:rPr>
      </w:pPr>
      <w:r>
        <w:rPr>
          <w:noProof/>
        </w:rPr>
        <mc:AlternateContent>
          <mc:Choice Requires="wps">
            <w:drawing>
              <wp:anchor distT="0" distB="0" distL="114300" distR="114300" simplePos="0" relativeHeight="251812864" behindDoc="0" locked="0" layoutInCell="1" allowOverlap="1" wp14:anchorId="4BA05D7E" wp14:editId="1BD61FBA">
                <wp:simplePos x="0" y="0"/>
                <wp:positionH relativeFrom="margin">
                  <wp:align>left</wp:align>
                </wp:positionH>
                <wp:positionV relativeFrom="paragraph">
                  <wp:posOffset>177741</wp:posOffset>
                </wp:positionV>
                <wp:extent cx="1648047" cy="323850"/>
                <wp:effectExtent l="0" t="0" r="9525" b="0"/>
                <wp:wrapNone/>
                <wp:docPr id="57" name="Rectangle 57"/>
                <wp:cNvGraphicFramePr/>
                <a:graphic xmlns:a="http://schemas.openxmlformats.org/drawingml/2006/main">
                  <a:graphicData uri="http://schemas.microsoft.com/office/word/2010/wordprocessingShape">
                    <wps:wsp>
                      <wps:cNvSpPr/>
                      <wps:spPr>
                        <a:xfrm>
                          <a:off x="0" y="0"/>
                          <a:ext cx="1648047" cy="323850"/>
                        </a:xfrm>
                        <a:prstGeom prst="rect">
                          <a:avLst/>
                        </a:prstGeom>
                        <a:solidFill>
                          <a:srgbClr val="32ADBE"/>
                        </a:solidFill>
                        <a:ln w="12700" cap="flat" cmpd="sng" algn="ctr">
                          <a:noFill/>
                          <a:prstDash val="solid"/>
                          <a:miter lim="800000"/>
                        </a:ln>
                        <a:effectLst/>
                      </wps:spPr>
                      <wps:txbx>
                        <w:txbxContent>
                          <w:p w14:paraId="7F15B828" w14:textId="3420FEC2"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PARKING DE LA MAIRIE</w:t>
                            </w:r>
                          </w:p>
                          <w:p w14:paraId="7F46D0E3"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5AC88621"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05D7E" id="Rectangle 57" o:spid="_x0000_s1035" style="position:absolute;left:0;text-align:left;margin-left:0;margin-top:14pt;width:129.75pt;height:25.5pt;z-index:25181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0I4dAIAANwEAAAOAAAAZHJzL2Uyb0RvYy54bWysVF1P2zAUfZ+0/2D5fSQtBbqKFHV0TJMQ&#10;oMHEs+s4iSV/zXabsl+/YycFxvY0rQ/uvb7fx+fm/GKvFdkJH6Q1FZ0clZQIw20tTVvR7w9XH+aU&#10;hMhMzZQ1oqJPItCL5ft3571biKntrKqFJ0hiwqJ3Fe1idIuiCLwTmoUj64SBsbFeswjVt0XtWY/s&#10;WhXTsjwteutr5y0XIeB2PRjpMudvGsHjbdMEEYmqKHqL+fT53KSzWJ6zReuZ6yQf22D/0IVm0qDo&#10;c6o1i4xsvfwjlZbc22CbeMStLmzTSC7yDJhmUr6Z5r5jTuRZAE5wzzCF/5eW3+zuPJF1RU/OKDFM&#10;442+ATVmWiUI7gBQ78ICfvfuzo9agJim3Tdep3/MQfYZ1KdnUMU+Eo7LyelsXs6QnMN2PD2en2TU&#10;i5do50P8IqwmSaioR/mMJdtdh4iKcD24pGLBKllfSaWy4tvNpfJkx/DAx9PV+tPn1DJCfnNThvRo&#10;ZXpWggScgWiNYhGidhg9mJYSplowmEefaxubKiDTUHvNQjfUyGkH2mgZwV0ldUXnZfqNlZVJYSKz&#10;b5wgQTiAlqS43+wz5vMUkW42tn7CO3g7EDQ4fiUBxjUL8Y55MBJtY8viLY5GWcxiR4mSzvqff7tP&#10;/iAKrJT0YDjm/LFlXlCivhpQ6ONkNksrkZXZydkUin9t2by2mK2+tMB4gn12PIvJP6qD2HirH7GM&#10;q1QVJmY4ag+IjsplHDYP68zFapXdsAaOxWtz73hKfgD8Yf/IvBsZEcGlG3vYBrZ4Q4zBN0Uau9pG&#10;28jMmhdcwYekYIUyM8Z1Tzv6Ws9eLx+l5S8AAAD//wMAUEsDBBQABgAIAAAAIQD1DkCs3gAAAAYB&#10;AAAPAAAAZHJzL2Rvd25yZXYueG1sTI/BTsMwEETvSPyDtUhcEHUaqdCEbKoKCW6ASEH06NrbJGCv&#10;o9htw99jTnBajWY087ZaTc6KI42h94wwn2UgiLU3PbcIb5uH6yWIEBUbZT0TwjcFWNXnZ5UqjT/x&#10;Kx2b2IpUwqFUCF2MQyll0B05FWZ+IE7e3o9OxSTHVppRnVK5szLPshvpVM9poVMD3Xekv5qDQ3je&#10;fpr3Yv5ku+Jj3Wz0415fbV8QLy+m9R2ISFP8C8MvfkKHOjHt/IFNEBYhPRIR8mW6yc0XxQLEDuG2&#10;yEDWlfyPX/8AAAD//wMAUEsBAi0AFAAGAAgAAAAhALaDOJL+AAAA4QEAABMAAAAAAAAAAAAAAAAA&#10;AAAAAFtDb250ZW50X1R5cGVzXS54bWxQSwECLQAUAAYACAAAACEAOP0h/9YAAACUAQAACwAAAAAA&#10;AAAAAAAAAAAvAQAAX3JlbHMvLnJlbHNQSwECLQAUAAYACAAAACEAbo9COHQCAADcBAAADgAAAAAA&#10;AAAAAAAAAAAuAgAAZHJzL2Uyb0RvYy54bWxQSwECLQAUAAYACAAAACEA9Q5ArN4AAAAGAQAADwAA&#10;AAAAAAAAAAAAAADOBAAAZHJzL2Rvd25yZXYueG1sUEsFBgAAAAAEAAQA8wAAANkFAAAAAA==&#10;" fillcolor="#32adbe" stroked="f" strokeweight="1pt">
                <v:textbox>
                  <w:txbxContent>
                    <w:p w14:paraId="7F15B828" w14:textId="3420FEC2" w:rsidR="00E85073" w:rsidRDefault="00E85073" w:rsidP="00E85073">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PARKING DE LA MAIRIE</w:t>
                      </w:r>
                    </w:p>
                    <w:p w14:paraId="7F46D0E3" w14:textId="77777777" w:rsidR="00E85073" w:rsidRPr="00EE4F8E" w:rsidRDefault="00E85073" w:rsidP="00E85073">
                      <w:pPr>
                        <w:autoSpaceDE w:val="0"/>
                        <w:autoSpaceDN w:val="0"/>
                        <w:adjustRightInd w:val="0"/>
                        <w:spacing w:line="252" w:lineRule="auto"/>
                        <w:rPr>
                          <w:rFonts w:ascii="Calibri" w:hAnsi="Calibri" w:cs="Calibri"/>
                          <w:b/>
                          <w:bCs/>
                          <w:sz w:val="24"/>
                          <w:szCs w:val="24"/>
                        </w:rPr>
                      </w:pPr>
                    </w:p>
                    <w:p w14:paraId="5AC88621" w14:textId="77777777" w:rsidR="00E85073" w:rsidRDefault="00E85073" w:rsidP="00E85073">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54333B03" w14:textId="4BD196E3" w:rsidR="006E0E62" w:rsidRDefault="006E0E62" w:rsidP="006E0E62">
      <w:pPr>
        <w:autoSpaceDE w:val="0"/>
        <w:autoSpaceDN w:val="0"/>
        <w:adjustRightInd w:val="0"/>
        <w:spacing w:line="252" w:lineRule="auto"/>
        <w:rPr>
          <w:rFonts w:cstheme="minorHAnsi"/>
          <w:b/>
          <w:bCs/>
          <w:sz w:val="24"/>
          <w:szCs w:val="24"/>
        </w:rPr>
      </w:pPr>
      <w:r w:rsidRPr="00AB774D">
        <w:rPr>
          <w:rFonts w:cstheme="minorHAnsi"/>
          <w:b/>
          <w:bCs/>
          <w:sz w:val="24"/>
          <w:szCs w:val="24"/>
          <w:highlight w:val="cyan"/>
        </w:rPr>
        <w:t>Le parking de la mairie</w:t>
      </w:r>
    </w:p>
    <w:p w14:paraId="2917DA6F" w14:textId="77777777" w:rsidR="00F83F6B" w:rsidRDefault="00F83F6B" w:rsidP="006E0E62">
      <w:pPr>
        <w:autoSpaceDE w:val="0"/>
        <w:autoSpaceDN w:val="0"/>
        <w:adjustRightInd w:val="0"/>
        <w:spacing w:line="252" w:lineRule="auto"/>
        <w:rPr>
          <w:rFonts w:cstheme="minorHAnsi"/>
          <w:sz w:val="24"/>
          <w:szCs w:val="24"/>
        </w:rPr>
      </w:pPr>
    </w:p>
    <w:p w14:paraId="44F65A0A" w14:textId="6FE8FA59" w:rsidR="00E913D8" w:rsidRDefault="00E913D8" w:rsidP="006E0E62">
      <w:pPr>
        <w:autoSpaceDE w:val="0"/>
        <w:autoSpaceDN w:val="0"/>
        <w:adjustRightInd w:val="0"/>
        <w:spacing w:line="252" w:lineRule="auto"/>
        <w:rPr>
          <w:rFonts w:cstheme="minorHAnsi"/>
          <w:sz w:val="24"/>
          <w:szCs w:val="24"/>
        </w:rPr>
      </w:pPr>
      <w:r w:rsidRPr="00E913D8">
        <w:rPr>
          <w:rFonts w:cstheme="minorHAnsi"/>
          <w:sz w:val="24"/>
          <w:szCs w:val="24"/>
        </w:rPr>
        <w:t xml:space="preserve">Un goudronnage </w:t>
      </w:r>
      <w:r w:rsidR="00A420AE">
        <w:rPr>
          <w:rFonts w:cstheme="minorHAnsi"/>
          <w:sz w:val="24"/>
          <w:szCs w:val="24"/>
        </w:rPr>
        <w:t>« </w:t>
      </w:r>
      <w:r w:rsidR="00DB02ED" w:rsidRPr="00E913D8">
        <w:rPr>
          <w:rFonts w:cstheme="minorHAnsi"/>
          <w:sz w:val="24"/>
          <w:szCs w:val="24"/>
        </w:rPr>
        <w:t>bicouche</w:t>
      </w:r>
      <w:r w:rsidR="00A420AE">
        <w:rPr>
          <w:rFonts w:cstheme="minorHAnsi"/>
          <w:sz w:val="24"/>
          <w:szCs w:val="24"/>
        </w:rPr>
        <w:t> »</w:t>
      </w:r>
      <w:r w:rsidRPr="00E913D8">
        <w:rPr>
          <w:rFonts w:cstheme="minorHAnsi"/>
          <w:sz w:val="24"/>
          <w:szCs w:val="24"/>
        </w:rPr>
        <w:t xml:space="preserve"> a été réalisé sous la grande ombrière </w:t>
      </w:r>
      <w:r w:rsidR="007F7043">
        <w:rPr>
          <w:rFonts w:cstheme="minorHAnsi"/>
          <w:sz w:val="24"/>
          <w:szCs w:val="24"/>
        </w:rPr>
        <w:t>par SATP</w:t>
      </w:r>
      <w:r>
        <w:rPr>
          <w:rFonts w:cstheme="minorHAnsi"/>
          <w:sz w:val="24"/>
          <w:szCs w:val="24"/>
        </w:rPr>
        <w:t>, ainsi que le marquage au sol et en hauteur.</w:t>
      </w:r>
      <w:r w:rsidR="00A420AE">
        <w:rPr>
          <w:rFonts w:cstheme="minorHAnsi"/>
          <w:sz w:val="24"/>
          <w:szCs w:val="24"/>
        </w:rPr>
        <w:t xml:space="preserve"> Un arrêté municipal et un règlement</w:t>
      </w:r>
      <w:r w:rsidR="00F83F6B">
        <w:rPr>
          <w:rFonts w:cstheme="minorHAnsi"/>
          <w:sz w:val="24"/>
          <w:szCs w:val="24"/>
        </w:rPr>
        <w:t xml:space="preserve"> sont</w:t>
      </w:r>
      <w:r w:rsidR="00A420AE">
        <w:rPr>
          <w:rFonts w:cstheme="minorHAnsi"/>
          <w:sz w:val="24"/>
          <w:szCs w:val="24"/>
        </w:rPr>
        <w:t xml:space="preserve"> affichés sur place</w:t>
      </w:r>
      <w:r w:rsidR="00F83F6B">
        <w:rPr>
          <w:rFonts w:cstheme="minorHAnsi"/>
          <w:sz w:val="24"/>
          <w:szCs w:val="24"/>
        </w:rPr>
        <w:t>, ils</w:t>
      </w:r>
      <w:r w:rsidR="00A420AE">
        <w:rPr>
          <w:rFonts w:cstheme="minorHAnsi"/>
          <w:sz w:val="24"/>
          <w:szCs w:val="24"/>
        </w:rPr>
        <w:t xml:space="preserve"> définissent les conditions d’utilisation de ce parking.</w:t>
      </w:r>
    </w:p>
    <w:p w14:paraId="2332DDF1" w14:textId="28D5EC5C" w:rsidR="000164B3" w:rsidRPr="00DD41DD" w:rsidRDefault="00C27145" w:rsidP="00DD41DD">
      <w:pPr>
        <w:autoSpaceDE w:val="0"/>
        <w:autoSpaceDN w:val="0"/>
        <w:adjustRightInd w:val="0"/>
        <w:spacing w:after="0" w:line="252" w:lineRule="auto"/>
        <w:rPr>
          <w:rFonts w:cstheme="minorHAnsi"/>
          <w:b/>
          <w:bCs/>
        </w:rPr>
      </w:pPr>
      <w:r>
        <w:rPr>
          <w:noProof/>
        </w:rPr>
        <w:drawing>
          <wp:inline distT="0" distB="0" distL="0" distR="0" wp14:anchorId="25E71BD2" wp14:editId="07B43EB2">
            <wp:extent cx="6479540" cy="3041015"/>
            <wp:effectExtent l="0" t="0" r="0" b="698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3041015"/>
                    </a:xfrm>
                    <a:prstGeom prst="rect">
                      <a:avLst/>
                    </a:prstGeom>
                    <a:noFill/>
                    <a:ln>
                      <a:noFill/>
                    </a:ln>
                  </pic:spPr>
                </pic:pic>
              </a:graphicData>
            </a:graphic>
          </wp:inline>
        </w:drawing>
      </w:r>
    </w:p>
    <w:p w14:paraId="31D95A04" w14:textId="6DBDBC12" w:rsidR="00C27145" w:rsidRPr="00DD41DD" w:rsidRDefault="00C27145" w:rsidP="00DD41DD">
      <w:pPr>
        <w:autoSpaceDE w:val="0"/>
        <w:autoSpaceDN w:val="0"/>
        <w:adjustRightInd w:val="0"/>
        <w:spacing w:after="0" w:line="252" w:lineRule="auto"/>
        <w:rPr>
          <w:rFonts w:cstheme="minorHAnsi"/>
          <w:i/>
          <w:iCs/>
        </w:rPr>
      </w:pPr>
      <w:r w:rsidRPr="00DD41DD">
        <w:rPr>
          <w:rFonts w:cstheme="minorHAnsi"/>
          <w:i/>
          <w:iCs/>
        </w:rPr>
        <w:t xml:space="preserve">        </w:t>
      </w:r>
      <w:r w:rsidR="00DD41DD">
        <w:rPr>
          <w:rFonts w:cstheme="minorHAnsi"/>
          <w:i/>
          <w:iCs/>
        </w:rPr>
        <w:t xml:space="preserve">                </w:t>
      </w:r>
      <w:r w:rsidRPr="00DD41DD">
        <w:rPr>
          <w:rFonts w:cstheme="minorHAnsi"/>
          <w:i/>
          <w:iCs/>
        </w:rPr>
        <w:t xml:space="preserve">  Goudronnage des places de stationnement sous la grande ombrière - Balisage au sol et en hauteur</w:t>
      </w:r>
    </w:p>
    <w:p w14:paraId="561319B1" w14:textId="77777777" w:rsidR="00C27145" w:rsidRDefault="00C27145" w:rsidP="00C27145">
      <w:pPr>
        <w:autoSpaceDE w:val="0"/>
        <w:autoSpaceDN w:val="0"/>
        <w:adjustRightInd w:val="0"/>
        <w:spacing w:line="252" w:lineRule="auto"/>
        <w:rPr>
          <w:rFonts w:cstheme="minorHAnsi"/>
          <w:i/>
          <w:iCs/>
          <w:sz w:val="24"/>
          <w:szCs w:val="24"/>
        </w:rPr>
      </w:pPr>
    </w:p>
    <w:p w14:paraId="275B6902" w14:textId="3C8BF4C0" w:rsidR="00C27145" w:rsidRDefault="00C27145" w:rsidP="00C27145">
      <w:pPr>
        <w:autoSpaceDE w:val="0"/>
        <w:autoSpaceDN w:val="0"/>
        <w:adjustRightInd w:val="0"/>
        <w:spacing w:line="252" w:lineRule="auto"/>
        <w:rPr>
          <w:rFonts w:cstheme="minorHAnsi"/>
          <w:i/>
          <w:iCs/>
          <w:sz w:val="24"/>
          <w:szCs w:val="24"/>
        </w:rPr>
      </w:pPr>
      <w:r>
        <w:rPr>
          <w:noProof/>
        </w:rPr>
        <w:lastRenderedPageBreak/>
        <mc:AlternateContent>
          <mc:Choice Requires="wps">
            <w:drawing>
              <wp:anchor distT="0" distB="0" distL="114300" distR="114300" simplePos="0" relativeHeight="251819008" behindDoc="0" locked="0" layoutInCell="1" allowOverlap="1" wp14:anchorId="603930EE" wp14:editId="59535CFF">
                <wp:simplePos x="0" y="0"/>
                <wp:positionH relativeFrom="margin">
                  <wp:align>left</wp:align>
                </wp:positionH>
                <wp:positionV relativeFrom="paragraph">
                  <wp:posOffset>1875</wp:posOffset>
                </wp:positionV>
                <wp:extent cx="3274828" cy="323850"/>
                <wp:effectExtent l="0" t="0" r="1905" b="0"/>
                <wp:wrapNone/>
                <wp:docPr id="63" name="Rectangle 63"/>
                <wp:cNvGraphicFramePr/>
                <a:graphic xmlns:a="http://schemas.openxmlformats.org/drawingml/2006/main">
                  <a:graphicData uri="http://schemas.microsoft.com/office/word/2010/wordprocessingShape">
                    <wps:wsp>
                      <wps:cNvSpPr/>
                      <wps:spPr>
                        <a:xfrm>
                          <a:off x="0" y="0"/>
                          <a:ext cx="3274828" cy="323850"/>
                        </a:xfrm>
                        <a:prstGeom prst="rect">
                          <a:avLst/>
                        </a:prstGeom>
                        <a:solidFill>
                          <a:srgbClr val="32ADBE"/>
                        </a:solidFill>
                        <a:ln w="12700" cap="flat" cmpd="sng" algn="ctr">
                          <a:noFill/>
                          <a:prstDash val="solid"/>
                          <a:miter lim="800000"/>
                        </a:ln>
                        <a:effectLst/>
                      </wps:spPr>
                      <wps:txbx>
                        <w:txbxContent>
                          <w:p w14:paraId="2883857C" w14:textId="3F725154" w:rsidR="00C27145" w:rsidRDefault="00C27145" w:rsidP="00C27145">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COMPLEMENT D’AMENAGEMENT DU CITY-STADE</w:t>
                            </w:r>
                          </w:p>
                          <w:p w14:paraId="58A4A775" w14:textId="77777777" w:rsidR="00C27145" w:rsidRPr="00EE4F8E" w:rsidRDefault="00C27145" w:rsidP="00C27145">
                            <w:pPr>
                              <w:autoSpaceDE w:val="0"/>
                              <w:autoSpaceDN w:val="0"/>
                              <w:adjustRightInd w:val="0"/>
                              <w:spacing w:line="252" w:lineRule="auto"/>
                              <w:rPr>
                                <w:rFonts w:ascii="Calibri" w:hAnsi="Calibri" w:cs="Calibri"/>
                                <w:b/>
                                <w:bCs/>
                                <w:sz w:val="24"/>
                                <w:szCs w:val="24"/>
                              </w:rPr>
                            </w:pPr>
                          </w:p>
                          <w:p w14:paraId="3FB9234C" w14:textId="77777777" w:rsidR="00C27145" w:rsidRDefault="00C27145" w:rsidP="00C27145">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930EE" id="Rectangle 63" o:spid="_x0000_s1036" style="position:absolute;margin-left:0;margin-top:.15pt;width:257.85pt;height:25.5pt;z-index:251819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cSdgIAANwEAAAOAAAAZHJzL2Uyb0RvYy54bWysVE1PGzEQvVfqf7B8L5tsAoSIDUpJqSoh&#10;QIWKs+P1fkj+qu1kl/56nr0boLSnqjk4M57xjOf5vT2/6JUke+F8a3RBp0cTSoTmpmx1XdAfD1ef&#10;FpT4wHTJpNGioE/C04vVxw/nnV2K3DRGlsIRFNF+2dmCNiHYZZZ53gjF/JGxQiNYGadYgOvqrHSs&#10;Q3Uls3wyOck640rrDBfeY3czBOkq1a8qwcNtVXkRiCwo7hbS6tK6jWu2OmfL2jHbtHy8BvuHWyjW&#10;ajR9KbVhgZGda/8opVrujDdVOOJGZaaqWi7SDJhmOnk3zX3DrEizABxvX2Dy/68sv9nfOdKWBT2Z&#10;UaKZwht9B2pM11IQ7AGgzvol8u7tnRs9DzNO21dOxX/MQfoE6tMLqKIPhGNzlp/OFzlowBGb5bPF&#10;cUI9ez1tnQ9fhVEkGgV1aJ+wZPtrH9ARqYeU2Mwb2ZZXrZTJcfX2UjqyZ3jgWb7efP4Sr4wjv6VJ&#10;TTrQMz+dgAScgWiVZAGmshjd65oSJmswmAeXemsTO6DS0HvDfDP0SGUH2qg2gLuyVQVdTOJv7Cx1&#10;PCYS+8YJIoQDaNEK/bZPmJ/FE3Fna8onvIMzA0G95VctwLhmPtwxB0bi2lBZuMVSSYNZzGhR0hj3&#10;62/7MR9EQZSSDgzHnD93zAlK5DcNCp1N5/MoieTMj09zOO5tZPs2onfq0gDjKfRseTJjfpAHs3JG&#10;PUKM69gVIaY5eg+Ijs5lGJQHOXOxXqc0yMCycK3vLY/FD4A/9I/M2ZERAVy6MQc1sOU7Ygy58aQ2&#10;610wVZtY84or+BAdSCgxY5R71OhbP2W9fpRWzwAAAP//AwBQSwMEFAAGAAgAAAAhAKJAyYndAAAA&#10;BAEAAA8AAABkcnMvZG93bnJldi54bWxMj8FOwzAQRO9I/IO1SFwQdUJVoGmcqkKCG1SkoPbo2ts4&#10;rb2OYrcNf497gtuOZjTztpwPzrIT9qH1JCAfZcCQlNctNQK+Vq/3z8BClKSl9YQCfjDAvLq+KmWh&#10;/Zk+8VTHhqUSCoUUYGLsCs6DMuhkGPkOKXk73zsZk+wbrnt5TuXO8ocse+ROtpQWjOzwxaA61Ecn&#10;4GOz19/T/N2a6XpRr9TbTt1tlkLc3gyLGbCIQ/wLwwU/oUOVmLb+SDowKyA9EgWMgSVvkk+egG0v&#10;xxh4VfL/8NUvAAAA//8DAFBLAQItABQABgAIAAAAIQC2gziS/gAAAOEBAAATAAAAAAAAAAAAAAAA&#10;AAAAAABbQ29udGVudF9UeXBlc10ueG1sUEsBAi0AFAAGAAgAAAAhADj9If/WAAAAlAEAAAsAAAAA&#10;AAAAAAAAAAAALwEAAF9yZWxzLy5yZWxzUEsBAi0AFAAGAAgAAAAhADAvFxJ2AgAA3AQAAA4AAAAA&#10;AAAAAAAAAAAALgIAAGRycy9lMm9Eb2MueG1sUEsBAi0AFAAGAAgAAAAhAKJAyYndAAAABAEAAA8A&#10;AAAAAAAAAAAAAAAA0AQAAGRycy9kb3ducmV2LnhtbFBLBQYAAAAABAAEAPMAAADaBQAAAAA=&#10;" fillcolor="#32adbe" stroked="f" strokeweight="1pt">
                <v:textbox>
                  <w:txbxContent>
                    <w:p w14:paraId="2883857C" w14:textId="3F725154" w:rsidR="00C27145" w:rsidRDefault="00C27145" w:rsidP="00C27145">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COMPLEMENT D’AMENAGEMENT DU CITY-STADE</w:t>
                      </w:r>
                    </w:p>
                    <w:p w14:paraId="58A4A775" w14:textId="77777777" w:rsidR="00C27145" w:rsidRPr="00EE4F8E" w:rsidRDefault="00C27145" w:rsidP="00C27145">
                      <w:pPr>
                        <w:autoSpaceDE w:val="0"/>
                        <w:autoSpaceDN w:val="0"/>
                        <w:adjustRightInd w:val="0"/>
                        <w:spacing w:line="252" w:lineRule="auto"/>
                        <w:rPr>
                          <w:rFonts w:ascii="Calibri" w:hAnsi="Calibri" w:cs="Calibri"/>
                          <w:b/>
                          <w:bCs/>
                          <w:sz w:val="24"/>
                          <w:szCs w:val="24"/>
                        </w:rPr>
                      </w:pPr>
                    </w:p>
                    <w:p w14:paraId="3FB9234C" w14:textId="77777777" w:rsidR="00C27145" w:rsidRDefault="00C27145" w:rsidP="00C27145">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0D36F14F" w14:textId="61377B56" w:rsidR="00C27145" w:rsidRPr="00DD41DD" w:rsidRDefault="00C27145" w:rsidP="00DD41DD">
      <w:pPr>
        <w:autoSpaceDE w:val="0"/>
        <w:autoSpaceDN w:val="0"/>
        <w:adjustRightInd w:val="0"/>
        <w:spacing w:after="0" w:line="252" w:lineRule="auto"/>
        <w:rPr>
          <w:rFonts w:cstheme="minorHAnsi"/>
          <w:i/>
          <w:iCs/>
          <w:sz w:val="16"/>
          <w:szCs w:val="16"/>
        </w:rPr>
      </w:pPr>
    </w:p>
    <w:p w14:paraId="0B120ECE" w14:textId="4B6C7A46" w:rsidR="00B06DC9" w:rsidRDefault="00F83F6B" w:rsidP="00DD41DD">
      <w:pPr>
        <w:autoSpaceDE w:val="0"/>
        <w:autoSpaceDN w:val="0"/>
        <w:adjustRightInd w:val="0"/>
        <w:spacing w:after="0" w:line="252" w:lineRule="auto"/>
        <w:jc w:val="center"/>
        <w:rPr>
          <w:rFonts w:cstheme="minorHAnsi"/>
          <w:b/>
          <w:bCs/>
        </w:rPr>
      </w:pPr>
      <w:r>
        <w:rPr>
          <w:noProof/>
        </w:rPr>
        <w:drawing>
          <wp:inline distT="0" distB="0" distL="0" distR="0" wp14:anchorId="42A139DE" wp14:editId="4AED415F">
            <wp:extent cx="5135526" cy="2713527"/>
            <wp:effectExtent l="0" t="0" r="825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82586" cy="2738393"/>
                    </a:xfrm>
                    <a:prstGeom prst="rect">
                      <a:avLst/>
                    </a:prstGeom>
                    <a:noFill/>
                    <a:ln>
                      <a:noFill/>
                    </a:ln>
                  </pic:spPr>
                </pic:pic>
              </a:graphicData>
            </a:graphic>
          </wp:inline>
        </w:drawing>
      </w:r>
    </w:p>
    <w:p w14:paraId="29245675" w14:textId="0DA4664C" w:rsidR="000164B3" w:rsidRPr="00DD41DD" w:rsidRDefault="00DD41DD" w:rsidP="00DD41DD">
      <w:pPr>
        <w:autoSpaceDE w:val="0"/>
        <w:autoSpaceDN w:val="0"/>
        <w:adjustRightInd w:val="0"/>
        <w:spacing w:after="0" w:line="252" w:lineRule="auto"/>
        <w:rPr>
          <w:rFonts w:cstheme="minorHAnsi"/>
          <w:i/>
          <w:iCs/>
          <w:sz w:val="20"/>
          <w:szCs w:val="20"/>
        </w:rPr>
      </w:pPr>
      <w:r w:rsidRPr="00DD41DD">
        <w:rPr>
          <w:rFonts w:cstheme="minorHAnsi"/>
          <w:i/>
          <w:iCs/>
          <w:sz w:val="20"/>
          <w:szCs w:val="20"/>
        </w:rPr>
        <w:t xml:space="preserve">                   </w:t>
      </w:r>
      <w:r>
        <w:rPr>
          <w:rFonts w:cstheme="minorHAnsi"/>
          <w:i/>
          <w:iCs/>
          <w:sz w:val="20"/>
          <w:szCs w:val="20"/>
        </w:rPr>
        <w:t xml:space="preserve">                                    </w:t>
      </w:r>
      <w:r w:rsidRPr="00DD41DD">
        <w:rPr>
          <w:rFonts w:cstheme="minorHAnsi"/>
          <w:i/>
          <w:iCs/>
          <w:sz w:val="20"/>
          <w:szCs w:val="20"/>
        </w:rPr>
        <w:t xml:space="preserve"> </w:t>
      </w:r>
      <w:r w:rsidR="00F83F6B" w:rsidRPr="00DD41DD">
        <w:rPr>
          <w:rFonts w:cstheme="minorHAnsi"/>
          <w:i/>
          <w:iCs/>
          <w:sz w:val="20"/>
          <w:szCs w:val="20"/>
        </w:rPr>
        <w:t>Un muret avec brise-vue a été construit entre le city-stade et la propriété voisine</w:t>
      </w:r>
    </w:p>
    <w:p w14:paraId="7371351A" w14:textId="77777777" w:rsidR="00DD41DD" w:rsidRPr="00DD41DD" w:rsidRDefault="00DD41DD" w:rsidP="00F83F6B">
      <w:pPr>
        <w:autoSpaceDE w:val="0"/>
        <w:autoSpaceDN w:val="0"/>
        <w:adjustRightInd w:val="0"/>
        <w:spacing w:line="252" w:lineRule="auto"/>
        <w:ind w:left="708" w:firstLine="1416"/>
        <w:rPr>
          <w:rFonts w:cstheme="minorHAnsi"/>
          <w:sz w:val="20"/>
          <w:szCs w:val="20"/>
        </w:rPr>
      </w:pPr>
    </w:p>
    <w:p w14:paraId="7A7A225A" w14:textId="77777777" w:rsidR="00DD41DD" w:rsidRPr="00570500" w:rsidRDefault="00DD41DD" w:rsidP="00DD41DD">
      <w:pPr>
        <w:rPr>
          <w:b/>
          <w:bCs/>
          <w:sz w:val="24"/>
          <w:szCs w:val="24"/>
        </w:rPr>
      </w:pPr>
      <w:bookmarkStart w:id="3" w:name="_Hlk75870605"/>
      <w:r>
        <w:rPr>
          <w:noProof/>
        </w:rPr>
        <mc:AlternateContent>
          <mc:Choice Requires="wps">
            <w:drawing>
              <wp:anchor distT="0" distB="0" distL="114300" distR="114300" simplePos="0" relativeHeight="251831296" behindDoc="0" locked="0" layoutInCell="1" allowOverlap="1" wp14:anchorId="06DC8521" wp14:editId="54EBFCFB">
                <wp:simplePos x="0" y="0"/>
                <wp:positionH relativeFrom="margin">
                  <wp:align>left</wp:align>
                </wp:positionH>
                <wp:positionV relativeFrom="paragraph">
                  <wp:posOffset>1875</wp:posOffset>
                </wp:positionV>
                <wp:extent cx="2732568" cy="323850"/>
                <wp:effectExtent l="0" t="0" r="0" b="0"/>
                <wp:wrapNone/>
                <wp:docPr id="55" name="Rectangle 55"/>
                <wp:cNvGraphicFramePr/>
                <a:graphic xmlns:a="http://schemas.openxmlformats.org/drawingml/2006/main">
                  <a:graphicData uri="http://schemas.microsoft.com/office/word/2010/wordprocessingShape">
                    <wps:wsp>
                      <wps:cNvSpPr/>
                      <wps:spPr>
                        <a:xfrm>
                          <a:off x="0" y="0"/>
                          <a:ext cx="2732568" cy="323850"/>
                        </a:xfrm>
                        <a:prstGeom prst="rect">
                          <a:avLst/>
                        </a:prstGeom>
                        <a:solidFill>
                          <a:srgbClr val="32ADBE"/>
                        </a:solidFill>
                        <a:ln w="12700" cap="flat" cmpd="sng" algn="ctr">
                          <a:noFill/>
                          <a:prstDash val="solid"/>
                          <a:miter lim="800000"/>
                        </a:ln>
                        <a:effectLst/>
                      </wps:spPr>
                      <wps:txbx>
                        <w:txbxContent>
                          <w:p w14:paraId="3C812E40" w14:textId="1A2BCDC9" w:rsidR="00DD41DD" w:rsidRPr="00EE4F8E" w:rsidRDefault="00DD41DD" w:rsidP="00DD41DD">
                            <w:pPr>
                              <w:autoSpaceDE w:val="0"/>
                              <w:autoSpaceDN w:val="0"/>
                              <w:adjustRightInd w:val="0"/>
                              <w:spacing w:line="252" w:lineRule="auto"/>
                              <w:rPr>
                                <w:rFonts w:ascii="Calibri" w:hAnsi="Calibri" w:cs="Calibri"/>
                                <w:b/>
                                <w:bCs/>
                                <w:sz w:val="24"/>
                                <w:szCs w:val="24"/>
                              </w:rPr>
                            </w:pPr>
                            <w:r w:rsidRPr="00EE4F8E">
                              <w:rPr>
                                <w:rFonts w:asciiTheme="majorHAnsi" w:eastAsiaTheme="majorEastAsia" w:hAnsiTheme="majorHAnsi" w:cstheme="majorBidi"/>
                                <w:b/>
                                <w:bCs/>
                                <w:color w:val="FFFFFF" w:themeColor="background1"/>
                                <w:sz w:val="24"/>
                                <w:szCs w:val="24"/>
                              </w:rPr>
                              <w:t>SAMPZON</w:t>
                            </w:r>
                            <w:r>
                              <w:rPr>
                                <w:rFonts w:asciiTheme="majorHAnsi" w:eastAsiaTheme="majorEastAsia" w:hAnsiTheme="majorHAnsi" w:cstheme="majorBidi"/>
                                <w:b/>
                                <w:bCs/>
                                <w:color w:val="FFFFFF" w:themeColor="background1"/>
                                <w:sz w:val="24"/>
                                <w:szCs w:val="24"/>
                              </w:rPr>
                              <w:t>, COMMUNE SANS PESTICIDE</w:t>
                            </w:r>
                          </w:p>
                          <w:p w14:paraId="42D82E6F" w14:textId="77777777" w:rsidR="00DD41DD" w:rsidRDefault="00DD41DD" w:rsidP="00DD41DD">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C8521" id="Rectangle 55" o:spid="_x0000_s1037" style="position:absolute;margin-left:0;margin-top:.15pt;width:215.15pt;height:25.5pt;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WWdgIAAN0EAAAOAAAAZHJzL2Uyb0RvYy54bWysVE1PGzEQvVfqf7B8L5tsCNCIDUpJqSoh&#10;QIWKs+P17lryV20nG/rr++zdAKU9Vc3BmfGMZzzP7+35xV4rshM+SGsqOj2aUCIMt7U0bUW/P1x9&#10;OKMkRGZqpqwRFX0SgV4s3787791ClLazqhaeoIgJi95VtIvRLYoi8E5oFo6sEwbBxnrNIlzfFrVn&#10;PaprVZSTyUnRW187b7kIAbvrIUiXuX7TCB5vmyaISFRFcbeYV5/XTVqL5TlbtJ65TvLxGuwfbqGZ&#10;NGj6XGrNIiNbL/8opSX3NtgmHnGrC9s0kos8A6aZTt5Mc98xJ/IsACe4Z5jC/yvLb3Z3nsi6ovM5&#10;JYZpvNE3oMZMqwTBHgDqXVgg797d+dELMNO0+8br9I85yD6D+vQMqthHwrFZns7K+QlowBGblbOz&#10;eUa9eDntfIhfhNUkGRX1aJ+xZLvrENERqYeU1CxYJesrqVR2fLu5VJ7sGB54Vq7Wnz6nK+PIb2nK&#10;kB70LE8nIAFnIFqjWISpHUYPpqWEqRYM5tHn3samDqg09F6z0A09ctmBNlpGcFdJXdGzSfqNnZVJ&#10;x0Rm3zhBgnAALVlxv9lnzKf5SNra2PoJD+HtwNDg+JUEGtcsxDvmQUncGzKLt1gaZTGMHS1KOut/&#10;/m0/5YMpiFLSg+IY9MeWeUGJ+mrAoY/T4+Okiewcz09LOP51ZPM6Yrb60gLkKQTteDZTflQHs/FW&#10;P0KNq9QVIWY4eg+Qjs5lHKQHPXOxWuU06MCxeG3uHU/FD4g/7B+ZdyMlIsh0Yw9yYIs3zBhy00lj&#10;V9toG5lp84IrCJEcaChTY9R7EulrP2e9fJWWvwAAAP//AwBQSwMEFAAGAAgAAAAhAM5zhRXcAAAA&#10;BAEAAA8AAABkcnMvZG93bnJldi54bWxMj8FOwzAQRO9I/IO1SFwQdUIA0RCnqpDgBhUpiB5de5sE&#10;7HUUu234e5YT3HY0o5m31WLyThxwjH0gBfksA4Fkgu2pVfC2fry8AxGTJqtdIFTwjREW9elJpUsb&#10;jvSKhya1gksollpBl9JQShlNh17HWRiQ2NuF0evEcmylHfWRy72TV1l2K73uiRc6PeBDh+ar2XsF&#10;L5tP+z7Pn103/1g2a/O0MxeblVLnZ9PyHkTCKf2F4Ref0aFmpm3Yk43CKeBHkoICBHvXRcbHVsFN&#10;XoCsK/kfvv4BAAD//wMAUEsBAi0AFAAGAAgAAAAhALaDOJL+AAAA4QEAABMAAAAAAAAAAAAAAAAA&#10;AAAAAFtDb250ZW50X1R5cGVzXS54bWxQSwECLQAUAAYACAAAACEAOP0h/9YAAACUAQAACwAAAAAA&#10;AAAAAAAAAAAvAQAAX3JlbHMvLnJlbHNQSwECLQAUAAYACAAAACEAT1cFlnYCAADdBAAADgAAAAAA&#10;AAAAAAAAAAAuAgAAZHJzL2Uyb0RvYy54bWxQSwECLQAUAAYACAAAACEAznOFFdwAAAAEAQAADwAA&#10;AAAAAAAAAAAAAADQBAAAZHJzL2Rvd25yZXYueG1sUEsFBgAAAAAEAAQA8wAAANkFAAAAAA==&#10;" fillcolor="#32adbe" stroked="f" strokeweight="1pt">
                <v:textbox>
                  <w:txbxContent>
                    <w:p w14:paraId="3C812E40" w14:textId="1A2BCDC9" w:rsidR="00DD41DD" w:rsidRPr="00EE4F8E" w:rsidRDefault="00DD41DD" w:rsidP="00DD41DD">
                      <w:pPr>
                        <w:autoSpaceDE w:val="0"/>
                        <w:autoSpaceDN w:val="0"/>
                        <w:adjustRightInd w:val="0"/>
                        <w:spacing w:line="252" w:lineRule="auto"/>
                        <w:rPr>
                          <w:rFonts w:ascii="Calibri" w:hAnsi="Calibri" w:cs="Calibri"/>
                          <w:b/>
                          <w:bCs/>
                          <w:sz w:val="24"/>
                          <w:szCs w:val="24"/>
                        </w:rPr>
                      </w:pPr>
                      <w:r w:rsidRPr="00EE4F8E">
                        <w:rPr>
                          <w:rFonts w:asciiTheme="majorHAnsi" w:eastAsiaTheme="majorEastAsia" w:hAnsiTheme="majorHAnsi" w:cstheme="majorBidi"/>
                          <w:b/>
                          <w:bCs/>
                          <w:color w:val="FFFFFF" w:themeColor="background1"/>
                          <w:sz w:val="24"/>
                          <w:szCs w:val="24"/>
                        </w:rPr>
                        <w:t>SAMPZON</w:t>
                      </w:r>
                      <w:r>
                        <w:rPr>
                          <w:rFonts w:asciiTheme="majorHAnsi" w:eastAsiaTheme="majorEastAsia" w:hAnsiTheme="majorHAnsi" w:cstheme="majorBidi"/>
                          <w:b/>
                          <w:bCs/>
                          <w:color w:val="FFFFFF" w:themeColor="background1"/>
                          <w:sz w:val="24"/>
                          <w:szCs w:val="24"/>
                        </w:rPr>
                        <w:t>, COMMUNE SANS PESTICIDE</w:t>
                      </w:r>
                    </w:p>
                    <w:p w14:paraId="42D82E6F" w14:textId="77777777" w:rsidR="00DD41DD" w:rsidRDefault="00DD41DD" w:rsidP="00DD41DD">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r w:rsidRPr="00AB774D">
        <w:rPr>
          <w:b/>
          <w:bCs/>
          <w:sz w:val="24"/>
          <w:szCs w:val="24"/>
          <w:highlight w:val="cyan"/>
        </w:rPr>
        <w:t>Sampzon, commune sans pesticides</w:t>
      </w:r>
    </w:p>
    <w:bookmarkEnd w:id="3"/>
    <w:p w14:paraId="352E1F10" w14:textId="77777777" w:rsidR="00DD41DD" w:rsidRPr="00DD41DD" w:rsidRDefault="00DD41DD" w:rsidP="00DD41DD">
      <w:pPr>
        <w:spacing w:after="0"/>
        <w:rPr>
          <w:sz w:val="16"/>
          <w:szCs w:val="16"/>
        </w:rPr>
      </w:pPr>
    </w:p>
    <w:p w14:paraId="121BAB00" w14:textId="0D0FE0C2" w:rsidR="00DD41DD" w:rsidRPr="00570500" w:rsidRDefault="00DD41DD" w:rsidP="00DD41DD">
      <w:pPr>
        <w:spacing w:after="0"/>
        <w:rPr>
          <w:sz w:val="24"/>
          <w:szCs w:val="24"/>
        </w:rPr>
      </w:pPr>
      <w:r w:rsidRPr="00570500">
        <w:rPr>
          <w:sz w:val="24"/>
          <w:szCs w:val="24"/>
        </w:rPr>
        <w:t xml:space="preserve">Depuis 2014, la commune de Sampzon n’utilise aucun pesticide sur les espaces publics communaux. Elle a confirmé cette démarche et s’est engagée officiellement dans cette approche respectueuse de l’environnement par délibération, le 29 octobre 2018. </w:t>
      </w:r>
    </w:p>
    <w:p w14:paraId="4A7BCB82" w14:textId="77777777" w:rsidR="00DD41DD" w:rsidRPr="00570500" w:rsidRDefault="00DD41DD" w:rsidP="00DD41DD">
      <w:pPr>
        <w:spacing w:after="80"/>
        <w:rPr>
          <w:sz w:val="24"/>
          <w:szCs w:val="24"/>
        </w:rPr>
      </w:pPr>
      <w:r w:rsidRPr="00570500">
        <w:rPr>
          <w:sz w:val="24"/>
          <w:szCs w:val="24"/>
        </w:rPr>
        <w:t>De nouvelles surfaces d’espaces publics ont été créées ces dernières années, notamment dans le nouveau cœur de village. Pour leur entretien, la commune s’est récemment équipée d’un appareil professionnel pour le désherbage thermique afin de faciliter la tâche de Guilhain Fabre notre agent technique communal.</w:t>
      </w:r>
    </w:p>
    <w:p w14:paraId="0A3B1006" w14:textId="77777777" w:rsidR="00DD41DD" w:rsidRPr="00570500" w:rsidRDefault="00DD41DD" w:rsidP="00DD41DD">
      <w:pPr>
        <w:spacing w:after="80"/>
        <w:rPr>
          <w:sz w:val="24"/>
          <w:szCs w:val="24"/>
        </w:rPr>
      </w:pPr>
      <w:r w:rsidRPr="00570500">
        <w:rPr>
          <w:sz w:val="24"/>
          <w:szCs w:val="24"/>
        </w:rPr>
        <w:t xml:space="preserve">Il est également envisagé l’embauche par la commune, d’un apprenti « Espaces Verts » pendant 2 ans </w:t>
      </w:r>
      <w:r>
        <w:rPr>
          <w:sz w:val="24"/>
          <w:szCs w:val="24"/>
        </w:rPr>
        <w:t>pour sa</w:t>
      </w:r>
      <w:r w:rsidRPr="00570500">
        <w:rPr>
          <w:sz w:val="24"/>
          <w:szCs w:val="24"/>
        </w:rPr>
        <w:t xml:space="preserve"> formation en alternance.</w:t>
      </w:r>
    </w:p>
    <w:p w14:paraId="16E268D6" w14:textId="1BBAB513" w:rsidR="00DD41DD" w:rsidRDefault="00DD41DD" w:rsidP="00E72AA8">
      <w:pPr>
        <w:spacing w:after="0"/>
        <w:jc w:val="center"/>
        <w:rPr>
          <w:color w:val="2E74B5" w:themeColor="accent5" w:themeShade="BF"/>
        </w:rPr>
      </w:pPr>
      <w:r>
        <w:rPr>
          <w:noProof/>
        </w:rPr>
        <w:drawing>
          <wp:inline distT="0" distB="0" distL="0" distR="0" wp14:anchorId="7C5519A6" wp14:editId="6A2C2B1A">
            <wp:extent cx="5730949" cy="3231663"/>
            <wp:effectExtent l="0" t="0" r="3175" b="6985"/>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7259" cy="3274694"/>
                    </a:xfrm>
                    <a:prstGeom prst="rect">
                      <a:avLst/>
                    </a:prstGeom>
                    <a:noFill/>
                    <a:ln>
                      <a:noFill/>
                    </a:ln>
                  </pic:spPr>
                </pic:pic>
              </a:graphicData>
            </a:graphic>
          </wp:inline>
        </w:drawing>
      </w:r>
    </w:p>
    <w:p w14:paraId="64C14E20" w14:textId="1A48771B" w:rsidR="00DD41DD" w:rsidRPr="00E72AA8" w:rsidRDefault="00E72AA8" w:rsidP="00E72AA8">
      <w:pPr>
        <w:spacing w:after="0"/>
        <w:ind w:left="5664" w:firstLine="708"/>
        <w:jc w:val="center"/>
        <w:rPr>
          <w:i/>
          <w:iCs/>
        </w:rPr>
      </w:pPr>
      <w:r w:rsidRPr="00E72AA8">
        <w:rPr>
          <w:i/>
          <w:iCs/>
        </w:rPr>
        <w:t>Désherbage thermique</w:t>
      </w:r>
    </w:p>
    <w:p w14:paraId="35B82958" w14:textId="78F688DE" w:rsidR="000164B3" w:rsidRPr="007A064A" w:rsidRDefault="00E85073" w:rsidP="00DC77F9">
      <w:pPr>
        <w:autoSpaceDE w:val="0"/>
        <w:autoSpaceDN w:val="0"/>
        <w:adjustRightInd w:val="0"/>
        <w:spacing w:line="252" w:lineRule="auto"/>
        <w:rPr>
          <w:rFonts w:cstheme="minorHAnsi"/>
          <w:b/>
          <w:bCs/>
          <w:sz w:val="24"/>
          <w:szCs w:val="24"/>
        </w:rPr>
      </w:pPr>
      <w:r>
        <w:rPr>
          <w:noProof/>
        </w:rPr>
        <w:lastRenderedPageBreak/>
        <mc:AlternateContent>
          <mc:Choice Requires="wps">
            <w:drawing>
              <wp:anchor distT="0" distB="0" distL="114300" distR="114300" simplePos="0" relativeHeight="251810816" behindDoc="0" locked="0" layoutInCell="1" allowOverlap="1" wp14:anchorId="4DDA0CF9" wp14:editId="0D1BF7C0">
                <wp:simplePos x="0" y="0"/>
                <wp:positionH relativeFrom="margin">
                  <wp:align>left</wp:align>
                </wp:positionH>
                <wp:positionV relativeFrom="paragraph">
                  <wp:posOffset>276284</wp:posOffset>
                </wp:positionV>
                <wp:extent cx="3753293" cy="323850"/>
                <wp:effectExtent l="0" t="0" r="0" b="0"/>
                <wp:wrapNone/>
                <wp:docPr id="56" name="Rectangle 56"/>
                <wp:cNvGraphicFramePr/>
                <a:graphic xmlns:a="http://schemas.openxmlformats.org/drawingml/2006/main">
                  <a:graphicData uri="http://schemas.microsoft.com/office/word/2010/wordprocessingShape">
                    <wps:wsp>
                      <wps:cNvSpPr/>
                      <wps:spPr>
                        <a:xfrm>
                          <a:off x="0" y="0"/>
                          <a:ext cx="3753293" cy="323850"/>
                        </a:xfrm>
                        <a:prstGeom prst="rect">
                          <a:avLst/>
                        </a:prstGeom>
                        <a:solidFill>
                          <a:srgbClr val="32ADBE"/>
                        </a:solidFill>
                        <a:ln w="12700" cap="flat" cmpd="sng" algn="ctr">
                          <a:noFill/>
                          <a:prstDash val="solid"/>
                          <a:miter lim="800000"/>
                        </a:ln>
                        <a:effectLst/>
                      </wps:spPr>
                      <wps:txbx>
                        <w:txbxContent>
                          <w:p w14:paraId="30D564D4" w14:textId="4874241C" w:rsidR="00EE4F8E" w:rsidRDefault="00EE4F8E" w:rsidP="00EE4F8E">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CREATION D’UN SENTIER D’ACCES</w:t>
                            </w:r>
                            <w:r w:rsidR="00E85073">
                              <w:rPr>
                                <w:rFonts w:asciiTheme="majorHAnsi" w:eastAsiaTheme="majorEastAsia" w:hAnsiTheme="majorHAnsi" w:cstheme="majorBidi"/>
                                <w:b/>
                                <w:bCs/>
                                <w:color w:val="FFFFFF" w:themeColor="background1"/>
                                <w:sz w:val="24"/>
                                <w:szCs w:val="24"/>
                              </w:rPr>
                              <w:t xml:space="preserve"> A LA RIVIERE ARDECHE</w:t>
                            </w:r>
                            <w:r>
                              <w:rPr>
                                <w:rFonts w:asciiTheme="majorHAnsi" w:eastAsiaTheme="majorEastAsia" w:hAnsiTheme="majorHAnsi" w:cstheme="majorBidi"/>
                                <w:b/>
                                <w:bCs/>
                                <w:color w:val="FFFFFF" w:themeColor="background1"/>
                                <w:sz w:val="24"/>
                                <w:szCs w:val="24"/>
                              </w:rPr>
                              <w:t xml:space="preserve"> </w:t>
                            </w:r>
                          </w:p>
                          <w:p w14:paraId="74B34520" w14:textId="77777777" w:rsidR="00E85073" w:rsidRPr="00EE4F8E" w:rsidRDefault="00E85073" w:rsidP="00EE4F8E">
                            <w:pPr>
                              <w:autoSpaceDE w:val="0"/>
                              <w:autoSpaceDN w:val="0"/>
                              <w:adjustRightInd w:val="0"/>
                              <w:spacing w:line="252" w:lineRule="auto"/>
                              <w:rPr>
                                <w:rFonts w:ascii="Calibri" w:hAnsi="Calibri" w:cs="Calibri"/>
                                <w:b/>
                                <w:bCs/>
                                <w:sz w:val="24"/>
                                <w:szCs w:val="24"/>
                              </w:rPr>
                            </w:pPr>
                          </w:p>
                          <w:p w14:paraId="0589E539" w14:textId="77777777" w:rsidR="00EE4F8E" w:rsidRDefault="00EE4F8E" w:rsidP="00EE4F8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A0CF9" id="Rectangle 56" o:spid="_x0000_s1038" style="position:absolute;margin-left:0;margin-top:21.75pt;width:295.55pt;height:25.5pt;z-index:251810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SpeAIAAN0EAAAOAAAAZHJzL2Uyb0RvYy54bWysVE1PGzEQvVfqf7B8L5tsSIGIDUpJqSoh&#10;QIWKs+P17lryV20nG/rr++zdAKU9Vc3BmfGMZzzP7+35xV4rshM+SGsqOj2aUCIMt7U0bUW/P1x9&#10;OKUkRGZqpqwRFX0SgV4s3787791ClLazqhaeoIgJi95VtIvRLYoi8E5oFo6sEwbBxnrNIlzfFrVn&#10;PaprVZSTyceit7523nIRAnbXQ5Auc/2mETzeNk0QkaiK4m4xrz6vm7QWy3O2aD1zneTjNdg/3EIz&#10;adD0udSaRUa2Xv5RSkvubbBNPOJWF7ZpJBd5BkwznbyZ5r5jTuRZAE5wzzCF/1eW3+zuPJF1Recf&#10;KTFM442+ATVmWiUI9gBQ78ICeffuzo9egJmm3Tdep3/MQfYZ1KdnUMU+Eo7N2cl8Vp7NKOGIzcrZ&#10;6TyjXrycdj7EL8JqkoyKerTPWLLddYjoiNRDSmoWrJL1lVQqO77dXCpPdgwPPCtX60+f05Vx5Lc0&#10;ZUgPepYnE5CAMxCtUSzC1A6jB9NSwlQLBvPoc29jUwdUGnqvWeiGHrnsQBstI7irpK7o6ST9xs7K&#10;pGMis2+cIEE4gJasuN/sM+bTaTqStja2fsJDeDswNDh+JYHGNQvxjnlQEveGzOItlkZZDGNHi5LO&#10;+p9/20/5YAqilPSgOAb9sWVeUKK+GnDobHp8nDSRneP5SQnHv45sXkfMVl9agDyFoB3PZsqP6mA2&#10;3upHqHGVuiLEDEfvAdLRuYyD9KBnLlarnAYdOBavzb3jqfgB8Yf9I/NupEQEmW7sQQ5s8YYZQ246&#10;aexqG20jM21ecAUhkgMNZWqMek8ife3nrJev0vIXAAAA//8DAFBLAwQUAAYACAAAACEAZhodZ94A&#10;AAAGAQAADwAAAGRycy9kb3ducmV2LnhtbEyPwU7DMBBE70j8g7VIXBB1Ag0iIZuqQoIbINJW9Oja&#10;bhyw11HstuHvMSc4jmY086ZeTM6yox5D7wkhn2XANEmveuoQ1qun63tgIQpSwnrSCN86wKI5P6tF&#10;pfyJ3vWxjR1LJRQqgWBiHCrOgzTaiTDzg6bk7f3oRExy7LgaxSmVO8tvsuyOO9FTWjBi0I9Gy6/2&#10;4BBet59qU+Yv1pQfy3Yln/fyavuGeHkxLR+ART3FvzD84id0aBLTzh9IBWYR0pGIML8tgCW3KPMc&#10;2A6hnBfAm5r/x29+AAAA//8DAFBLAQItABQABgAIAAAAIQC2gziS/gAAAOEBAAATAAAAAAAAAAAA&#10;AAAAAAAAAABbQ29udGVudF9UeXBlc10ueG1sUEsBAi0AFAAGAAgAAAAhADj9If/WAAAAlAEAAAsA&#10;AAAAAAAAAAAAAAAALwEAAF9yZWxzLy5yZWxzUEsBAi0AFAAGAAgAAAAhAMHYtKl4AgAA3QQAAA4A&#10;AAAAAAAAAAAAAAAALgIAAGRycy9lMm9Eb2MueG1sUEsBAi0AFAAGAAgAAAAhAGYaHWfeAAAABgEA&#10;AA8AAAAAAAAAAAAAAAAA0gQAAGRycy9kb3ducmV2LnhtbFBLBQYAAAAABAAEAPMAAADdBQAAAAA=&#10;" fillcolor="#32adbe" stroked="f" strokeweight="1pt">
                <v:textbox>
                  <w:txbxContent>
                    <w:p w14:paraId="30D564D4" w14:textId="4874241C" w:rsidR="00EE4F8E" w:rsidRDefault="00EE4F8E" w:rsidP="00EE4F8E">
                      <w:pPr>
                        <w:autoSpaceDE w:val="0"/>
                        <w:autoSpaceDN w:val="0"/>
                        <w:adjustRightInd w:val="0"/>
                        <w:spacing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CREATION D’UN SENTIER D’ACCES</w:t>
                      </w:r>
                      <w:r w:rsidR="00E85073">
                        <w:rPr>
                          <w:rFonts w:asciiTheme="majorHAnsi" w:eastAsiaTheme="majorEastAsia" w:hAnsiTheme="majorHAnsi" w:cstheme="majorBidi"/>
                          <w:b/>
                          <w:bCs/>
                          <w:color w:val="FFFFFF" w:themeColor="background1"/>
                          <w:sz w:val="24"/>
                          <w:szCs w:val="24"/>
                        </w:rPr>
                        <w:t xml:space="preserve"> A LA RIVIERE ARDECHE</w:t>
                      </w:r>
                      <w:r>
                        <w:rPr>
                          <w:rFonts w:asciiTheme="majorHAnsi" w:eastAsiaTheme="majorEastAsia" w:hAnsiTheme="majorHAnsi" w:cstheme="majorBidi"/>
                          <w:b/>
                          <w:bCs/>
                          <w:color w:val="FFFFFF" w:themeColor="background1"/>
                          <w:sz w:val="24"/>
                          <w:szCs w:val="24"/>
                        </w:rPr>
                        <w:t xml:space="preserve"> </w:t>
                      </w:r>
                    </w:p>
                    <w:p w14:paraId="74B34520" w14:textId="77777777" w:rsidR="00E85073" w:rsidRPr="00EE4F8E" w:rsidRDefault="00E85073" w:rsidP="00EE4F8E">
                      <w:pPr>
                        <w:autoSpaceDE w:val="0"/>
                        <w:autoSpaceDN w:val="0"/>
                        <w:adjustRightInd w:val="0"/>
                        <w:spacing w:line="252" w:lineRule="auto"/>
                        <w:rPr>
                          <w:rFonts w:ascii="Calibri" w:hAnsi="Calibri" w:cs="Calibri"/>
                          <w:b/>
                          <w:bCs/>
                          <w:sz w:val="24"/>
                          <w:szCs w:val="24"/>
                        </w:rPr>
                      </w:pPr>
                    </w:p>
                    <w:p w14:paraId="0589E539" w14:textId="77777777" w:rsidR="00EE4F8E" w:rsidRDefault="00EE4F8E" w:rsidP="00EE4F8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2F1749D5" w14:textId="2AAA51CB" w:rsidR="00DC77F9" w:rsidRDefault="00DC77F9" w:rsidP="00DC77F9">
      <w:pPr>
        <w:autoSpaceDE w:val="0"/>
        <w:autoSpaceDN w:val="0"/>
        <w:adjustRightInd w:val="0"/>
        <w:spacing w:after="0" w:line="252" w:lineRule="auto"/>
        <w:jc w:val="both"/>
        <w:rPr>
          <w:rFonts w:cstheme="minorHAnsi"/>
        </w:rPr>
      </w:pPr>
    </w:p>
    <w:p w14:paraId="0AB45166" w14:textId="77777777" w:rsidR="00AF05B6" w:rsidRDefault="00AF05B6" w:rsidP="00DC77F9">
      <w:pPr>
        <w:autoSpaceDE w:val="0"/>
        <w:autoSpaceDN w:val="0"/>
        <w:adjustRightInd w:val="0"/>
        <w:spacing w:after="0" w:line="252" w:lineRule="auto"/>
        <w:jc w:val="both"/>
        <w:rPr>
          <w:rFonts w:cstheme="minorHAnsi"/>
        </w:rPr>
        <w:sectPr w:rsidR="00AF05B6" w:rsidSect="00D15C46">
          <w:footerReference w:type="default" r:id="rId16"/>
          <w:pgSz w:w="11906" w:h="16838" w:code="9"/>
          <w:pgMar w:top="851" w:right="851" w:bottom="851" w:left="851" w:header="709" w:footer="709" w:gutter="0"/>
          <w:cols w:space="708"/>
          <w:docGrid w:linePitch="360"/>
        </w:sectPr>
      </w:pPr>
    </w:p>
    <w:p w14:paraId="037BE76B" w14:textId="5E8ECAA4" w:rsidR="00DC77F9" w:rsidRDefault="00B6643E" w:rsidP="00DC77F9">
      <w:pPr>
        <w:autoSpaceDE w:val="0"/>
        <w:autoSpaceDN w:val="0"/>
        <w:adjustRightInd w:val="0"/>
        <w:spacing w:line="252" w:lineRule="auto"/>
        <w:jc w:val="both"/>
        <w:rPr>
          <w:rFonts w:cstheme="minorHAnsi"/>
        </w:rPr>
      </w:pPr>
      <w:r>
        <w:rPr>
          <w:noProof/>
        </w:rPr>
        <w:drawing>
          <wp:inline distT="0" distB="0" distL="0" distR="0" wp14:anchorId="10B1AEF9" wp14:editId="467334BE">
            <wp:extent cx="4007711" cy="2736572"/>
            <wp:effectExtent l="6985"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91695" cy="2793918"/>
                    </a:xfrm>
                    <a:prstGeom prst="rect">
                      <a:avLst/>
                    </a:prstGeom>
                    <a:noFill/>
                    <a:ln>
                      <a:noFill/>
                    </a:ln>
                  </pic:spPr>
                </pic:pic>
              </a:graphicData>
            </a:graphic>
          </wp:inline>
        </w:drawing>
      </w:r>
    </w:p>
    <w:p w14:paraId="5AADF9E2" w14:textId="77777777" w:rsidR="00AF05B6" w:rsidRDefault="00AF05B6" w:rsidP="00AF05B6">
      <w:pPr>
        <w:autoSpaceDE w:val="0"/>
        <w:autoSpaceDN w:val="0"/>
        <w:adjustRightInd w:val="0"/>
        <w:spacing w:line="252" w:lineRule="auto"/>
        <w:jc w:val="both"/>
        <w:rPr>
          <w:rFonts w:cstheme="minorHAnsi"/>
        </w:rPr>
      </w:pPr>
    </w:p>
    <w:p w14:paraId="36EEC053" w14:textId="248DDA60" w:rsidR="00AF05B6" w:rsidRPr="007F7043" w:rsidRDefault="00AF05B6" w:rsidP="00AF05B6">
      <w:pPr>
        <w:autoSpaceDE w:val="0"/>
        <w:autoSpaceDN w:val="0"/>
        <w:adjustRightInd w:val="0"/>
        <w:spacing w:line="252" w:lineRule="auto"/>
        <w:jc w:val="both"/>
        <w:rPr>
          <w:rFonts w:cstheme="minorHAnsi"/>
          <w:sz w:val="24"/>
          <w:szCs w:val="24"/>
        </w:rPr>
      </w:pPr>
      <w:r w:rsidRPr="007F7043">
        <w:rPr>
          <w:rFonts w:cstheme="minorHAnsi"/>
          <w:sz w:val="24"/>
          <w:szCs w:val="24"/>
        </w:rPr>
        <w:t>A la porte du nouveau cœur de village, la commune a acquis récemment deux importantes propriétés foncières au lieu-dit « Le Pré de l’</w:t>
      </w:r>
      <w:r w:rsidR="00DB02ED" w:rsidRPr="007F7043">
        <w:rPr>
          <w:rFonts w:cstheme="minorHAnsi"/>
          <w:sz w:val="24"/>
          <w:szCs w:val="24"/>
        </w:rPr>
        <w:t>Évêque</w:t>
      </w:r>
      <w:r w:rsidRPr="007F7043">
        <w:rPr>
          <w:rFonts w:cstheme="minorHAnsi"/>
          <w:sz w:val="24"/>
          <w:szCs w:val="24"/>
        </w:rPr>
        <w:t> ». Ce tènement s’étend du chemin du Poux à l’Ardèche.</w:t>
      </w:r>
    </w:p>
    <w:p w14:paraId="0054EF9F" w14:textId="557DB77E" w:rsidR="00AF05B6" w:rsidRPr="007F7043" w:rsidRDefault="00AF05B6" w:rsidP="00AF05B6">
      <w:pPr>
        <w:autoSpaceDE w:val="0"/>
        <w:autoSpaceDN w:val="0"/>
        <w:adjustRightInd w:val="0"/>
        <w:spacing w:line="252" w:lineRule="auto"/>
        <w:jc w:val="both"/>
        <w:rPr>
          <w:rFonts w:cstheme="minorHAnsi"/>
          <w:sz w:val="24"/>
          <w:szCs w:val="24"/>
        </w:rPr>
      </w:pPr>
      <w:r w:rsidRPr="007F7043">
        <w:rPr>
          <w:rFonts w:cstheme="minorHAnsi"/>
          <w:sz w:val="24"/>
          <w:szCs w:val="24"/>
        </w:rPr>
        <w:t xml:space="preserve">Il a donc été demandé à l’entreprise d’insertion SYNERNAT de créer un sentier permettant aux promeneurs d’accéder plus facilement en bordure de rivière depuis le </w:t>
      </w:r>
      <w:proofErr w:type="gramStart"/>
      <w:r w:rsidRPr="007F7043">
        <w:rPr>
          <w:rFonts w:cstheme="minorHAnsi"/>
          <w:sz w:val="24"/>
          <w:szCs w:val="24"/>
        </w:rPr>
        <w:t>carrefour  du</w:t>
      </w:r>
      <w:proofErr w:type="gramEnd"/>
      <w:r w:rsidRPr="007F7043">
        <w:rPr>
          <w:rFonts w:cstheme="minorHAnsi"/>
          <w:sz w:val="24"/>
          <w:szCs w:val="24"/>
        </w:rPr>
        <w:t xml:space="preserve"> Chemin du Poux avec la route du Rocher.</w:t>
      </w:r>
    </w:p>
    <w:p w14:paraId="55795478" w14:textId="115B7EC3" w:rsidR="00AF05B6" w:rsidRPr="007F7043" w:rsidRDefault="00AF05B6" w:rsidP="00AF05B6">
      <w:pPr>
        <w:autoSpaceDE w:val="0"/>
        <w:autoSpaceDN w:val="0"/>
        <w:adjustRightInd w:val="0"/>
        <w:spacing w:line="252" w:lineRule="auto"/>
        <w:jc w:val="both"/>
        <w:rPr>
          <w:rFonts w:cstheme="minorHAnsi"/>
          <w:sz w:val="24"/>
          <w:szCs w:val="24"/>
        </w:rPr>
      </w:pPr>
      <w:r w:rsidRPr="007F7043">
        <w:rPr>
          <w:rFonts w:cstheme="minorHAnsi"/>
          <w:sz w:val="24"/>
          <w:szCs w:val="24"/>
        </w:rPr>
        <w:t xml:space="preserve">Le cheminement créé est à améliorer, mais les plus alertes peuvent d’ores et déjà rejoindre </w:t>
      </w:r>
      <w:r w:rsidR="00DB02ED" w:rsidRPr="007F7043">
        <w:rPr>
          <w:rFonts w:cstheme="minorHAnsi"/>
          <w:sz w:val="24"/>
          <w:szCs w:val="24"/>
        </w:rPr>
        <w:t>par-là</w:t>
      </w:r>
      <w:r w:rsidRPr="007F7043">
        <w:rPr>
          <w:rFonts w:cstheme="minorHAnsi"/>
          <w:sz w:val="24"/>
          <w:szCs w:val="24"/>
        </w:rPr>
        <w:t xml:space="preserve"> les frais ombrages de la ripisylve luxuriante du bord de rivière et remonter par le chemin du Pré…</w:t>
      </w:r>
    </w:p>
    <w:p w14:paraId="10316DCF" w14:textId="77777777" w:rsidR="00AF05B6" w:rsidRDefault="00AF05B6" w:rsidP="00DC77F9">
      <w:pPr>
        <w:autoSpaceDE w:val="0"/>
        <w:autoSpaceDN w:val="0"/>
        <w:adjustRightInd w:val="0"/>
        <w:spacing w:line="252" w:lineRule="auto"/>
        <w:jc w:val="both"/>
        <w:rPr>
          <w:rFonts w:cstheme="minorHAnsi"/>
        </w:rPr>
        <w:sectPr w:rsidR="00AF05B6" w:rsidSect="00AF05B6">
          <w:type w:val="continuous"/>
          <w:pgSz w:w="11906" w:h="16838" w:code="9"/>
          <w:pgMar w:top="851" w:right="851" w:bottom="851" w:left="851" w:header="709" w:footer="709" w:gutter="0"/>
          <w:cols w:num="2" w:space="708"/>
          <w:docGrid w:linePitch="360"/>
        </w:sectPr>
      </w:pPr>
    </w:p>
    <w:p w14:paraId="2700DB1C" w14:textId="42A35CF1" w:rsidR="00AF05B6" w:rsidRDefault="00AF05B6" w:rsidP="00DC77F9">
      <w:pPr>
        <w:autoSpaceDE w:val="0"/>
        <w:autoSpaceDN w:val="0"/>
        <w:adjustRightInd w:val="0"/>
        <w:spacing w:line="252" w:lineRule="auto"/>
        <w:jc w:val="both"/>
        <w:rPr>
          <w:rFonts w:cstheme="minorHAnsi"/>
        </w:rPr>
      </w:pPr>
    </w:p>
    <w:p w14:paraId="6079A5D6" w14:textId="6E61386F" w:rsidR="007767CD" w:rsidRDefault="007A064A" w:rsidP="00DC77F9">
      <w:pPr>
        <w:autoSpaceDE w:val="0"/>
        <w:autoSpaceDN w:val="0"/>
        <w:adjustRightInd w:val="0"/>
        <w:spacing w:line="252" w:lineRule="auto"/>
        <w:jc w:val="both"/>
        <w:rPr>
          <w:rFonts w:cstheme="minorHAnsi"/>
        </w:rPr>
      </w:pPr>
      <w:r w:rsidRPr="007A064A">
        <w:rPr>
          <w:rFonts w:cstheme="minorHAnsi"/>
          <w:noProof/>
        </w:rPr>
        <w:drawing>
          <wp:inline distT="0" distB="0" distL="0" distR="0" wp14:anchorId="22BEDBE2" wp14:editId="010BB27A">
            <wp:extent cx="6479540" cy="4375150"/>
            <wp:effectExtent l="0" t="0" r="0" b="635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79540" cy="4375150"/>
                    </a:xfrm>
                    <a:prstGeom prst="rect">
                      <a:avLst/>
                    </a:prstGeom>
                  </pic:spPr>
                </pic:pic>
              </a:graphicData>
            </a:graphic>
          </wp:inline>
        </w:drawing>
      </w:r>
    </w:p>
    <w:p w14:paraId="4598F452" w14:textId="611B86B8" w:rsidR="00B6643E" w:rsidRPr="00E72AA8" w:rsidRDefault="00B6643E" w:rsidP="00E72AA8">
      <w:pPr>
        <w:autoSpaceDE w:val="0"/>
        <w:autoSpaceDN w:val="0"/>
        <w:adjustRightInd w:val="0"/>
        <w:spacing w:after="0" w:line="252" w:lineRule="auto"/>
        <w:jc w:val="both"/>
        <w:rPr>
          <w:rFonts w:cstheme="minorHAnsi"/>
        </w:rPr>
      </w:pPr>
      <w:r>
        <w:rPr>
          <w:noProof/>
        </w:rPr>
        <w:lastRenderedPageBreak/>
        <w:drawing>
          <wp:inline distT="0" distB="0" distL="0" distR="0" wp14:anchorId="159AFE0B" wp14:editId="2366EFEE">
            <wp:extent cx="6479540" cy="3653790"/>
            <wp:effectExtent l="0" t="0" r="0"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3653790"/>
                    </a:xfrm>
                    <a:prstGeom prst="rect">
                      <a:avLst/>
                    </a:prstGeom>
                    <a:noFill/>
                    <a:ln>
                      <a:noFill/>
                    </a:ln>
                  </pic:spPr>
                </pic:pic>
              </a:graphicData>
            </a:graphic>
          </wp:inline>
        </w:drawing>
      </w:r>
    </w:p>
    <w:p w14:paraId="43699B49" w14:textId="6215A3BE" w:rsidR="00DC77F9" w:rsidRPr="00E72AA8" w:rsidRDefault="007767CD" w:rsidP="00E72AA8">
      <w:pPr>
        <w:autoSpaceDE w:val="0"/>
        <w:autoSpaceDN w:val="0"/>
        <w:adjustRightInd w:val="0"/>
        <w:spacing w:after="0" w:line="252" w:lineRule="auto"/>
        <w:ind w:left="7080" w:firstLine="708"/>
        <w:jc w:val="both"/>
        <w:rPr>
          <w:rFonts w:ascii="Calibri" w:hAnsi="Calibri" w:cs="Calibri"/>
          <w:i/>
          <w:iCs/>
        </w:rPr>
      </w:pPr>
      <w:r w:rsidRPr="00E72AA8">
        <w:rPr>
          <w:rFonts w:ascii="Calibri" w:hAnsi="Calibri" w:cs="Calibri"/>
          <w:i/>
          <w:iCs/>
        </w:rPr>
        <w:t>L’équipe de SYNERNAT</w:t>
      </w:r>
    </w:p>
    <w:p w14:paraId="292D5F8D" w14:textId="5C316BFD" w:rsidR="008F2768" w:rsidRPr="00E72AA8" w:rsidRDefault="008F2768">
      <w:pPr>
        <w:rPr>
          <w:u w:val="single"/>
        </w:rPr>
      </w:pPr>
    </w:p>
    <w:p w14:paraId="6F08A272" w14:textId="39E5E3C1" w:rsidR="00DC77F9" w:rsidRDefault="00DC77F9"/>
    <w:p w14:paraId="088CB124" w14:textId="14AA2D29" w:rsidR="00E72AA8" w:rsidRDefault="00E72AA8" w:rsidP="00E72AA8">
      <w:pPr>
        <w:autoSpaceDE w:val="0"/>
        <w:autoSpaceDN w:val="0"/>
        <w:adjustRightInd w:val="0"/>
        <w:spacing w:after="0" w:line="252" w:lineRule="auto"/>
        <w:jc w:val="both"/>
        <w:rPr>
          <w:rFonts w:ascii="Calibri" w:hAnsi="Calibri" w:cs="Calibri"/>
          <w:sz w:val="24"/>
          <w:szCs w:val="24"/>
        </w:rPr>
      </w:pPr>
      <w:r>
        <w:rPr>
          <w:noProof/>
        </w:rPr>
        <mc:AlternateContent>
          <mc:Choice Requires="wps">
            <w:drawing>
              <wp:anchor distT="0" distB="0" distL="114300" distR="114300" simplePos="0" relativeHeight="251833344" behindDoc="0" locked="0" layoutInCell="1" allowOverlap="1" wp14:anchorId="5F933EEE" wp14:editId="2EE223C7">
                <wp:simplePos x="0" y="0"/>
                <wp:positionH relativeFrom="margin">
                  <wp:posOffset>0</wp:posOffset>
                </wp:positionH>
                <wp:positionV relativeFrom="paragraph">
                  <wp:posOffset>0</wp:posOffset>
                </wp:positionV>
                <wp:extent cx="1913861" cy="323850"/>
                <wp:effectExtent l="0" t="0" r="0" b="0"/>
                <wp:wrapNone/>
                <wp:docPr id="195" name="Rectangle 195"/>
                <wp:cNvGraphicFramePr/>
                <a:graphic xmlns:a="http://schemas.openxmlformats.org/drawingml/2006/main">
                  <a:graphicData uri="http://schemas.microsoft.com/office/word/2010/wordprocessingShape">
                    <wps:wsp>
                      <wps:cNvSpPr/>
                      <wps:spPr>
                        <a:xfrm>
                          <a:off x="0" y="0"/>
                          <a:ext cx="1913861" cy="323850"/>
                        </a:xfrm>
                        <a:prstGeom prst="rect">
                          <a:avLst/>
                        </a:prstGeom>
                        <a:solidFill>
                          <a:srgbClr val="32ADBE"/>
                        </a:solidFill>
                        <a:ln w="12700" cap="flat" cmpd="sng" algn="ctr">
                          <a:noFill/>
                          <a:prstDash val="solid"/>
                          <a:miter lim="800000"/>
                        </a:ln>
                        <a:effectLst/>
                      </wps:spPr>
                      <wps:txbx>
                        <w:txbxContent>
                          <w:p w14:paraId="60A3CE63" w14:textId="77777777" w:rsidR="00E72AA8" w:rsidRPr="00EE4F8E" w:rsidRDefault="00E72AA8" w:rsidP="00E72AA8">
                            <w:pPr>
                              <w:autoSpaceDE w:val="0"/>
                              <w:autoSpaceDN w:val="0"/>
                              <w:adjustRightInd w:val="0"/>
                              <w:spacing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LES ANTENNES DU ROCHER</w:t>
                            </w:r>
                          </w:p>
                          <w:p w14:paraId="0731983E" w14:textId="77777777" w:rsidR="00E72AA8" w:rsidRDefault="00E72AA8" w:rsidP="00E72AA8">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33EEE" id="Rectangle 195" o:spid="_x0000_s1039" style="position:absolute;left:0;text-align:left;margin-left:0;margin-top:0;width:150.7pt;height:25.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rTHdQIAAN8EAAAOAAAAZHJzL2Uyb0RvYy54bWysVF1P2zAUfZ+0/2D5faRNgZWKFHV0TJMQ&#10;oMHEs+s4iSV/zXabsl+/YycFxvY0rQ/uvb7fx+fm/GKvFdkJH6Q1FZ0eTSgRhttamrai3x+uPswp&#10;CZGZmilrREWfRKAXy/fvznu3EKXtrKqFJ0hiwqJ3Fe1idIuiCLwTmoUj64SBsbFeswjVt0XtWY/s&#10;WhXlZHJa9NbXzlsuQsDtejDSZc7fNILH26YJIhJVUfQW8+nzuUlnsTxni9Yz10k+tsH+oQvNpEHR&#10;51RrFhnZevlHKi25t8E28YhbXdimkVzkGTDNdPJmmvuOOZFnATjBPcMU/l9afrO780TWeLuzE0oM&#10;03ikb4CNmVYJki4BUe/CAp737s6PWoCY5t03Xqd/TEL2GdanZ1jFPhKOy+nZdDY/nVLCYZuVs/lJ&#10;xr14iXY+xC/CapKEinrUz2iy3XWIqAjXg0sqFqyS9ZVUKiu+3VwqT3YMTzwrV+tPn1PLCPnNTRnS&#10;o5Xy4wQ04AxUaxSLELXD8MG0lDDVgsM8+lzb2FQBmYbaaxa6oUZOOxBHywj2KqkrOp+k31hZmRQm&#10;Mv/GCRKEA2hJivvNfkC9TCHpamPrJzyFtwNHg+NXEmhcsxDvmAcp0TcWLd7iaJTFMHaUKOms//m3&#10;++QPrsBKSQ+SY9AfW+YFJeqrAYvOpsfHaSuycnzysYTiX1s2ry1mqy8tQMZLorssJv+oDmLjrX7E&#10;Pq5SVZiY4ag9QDoql3FYPmw0F6tVdsMmOBavzb3jKfkB8Yf9I/NupEQEmW7sYSHY4g0zBt8Uaexq&#10;G20jM21ecAUhkoItytQYNz6t6Ws9e718l5a/AAAA//8DAFBLAwQUAAYACAAAACEAVvd5EdwAAAAE&#10;AQAADwAAAGRycy9kb3ducmV2LnhtbEyPzU7DMBCE70i8g7VIXFBrhz/REKeqkOAGFWkRPbr2Ng7Y&#10;6yh22/D2GC5wWWk0o5lvq/noHTvgELtAEoqpAIakg+molbBePU7ugMWkyCgXCCV8YYR5fXpSqdKE&#10;I73ioUktyyUUSyXBptSXnEdt0as4DT1S9nZh8CplObTcDOqYy73jl0Lccq86ygtW9fhgUX82ey/h&#10;ZfNh3mbFs7Oz90Wz0k87fbFZSnl+Ni7ugSUc018YfvAzOtSZaRv2ZCJzEvIj6fdm70oU18C2Em4K&#10;Abyu+H/4+hsAAP//AwBQSwECLQAUAAYACAAAACEAtoM4kv4AAADhAQAAEwAAAAAAAAAAAAAAAAAA&#10;AAAAW0NvbnRlbnRfVHlwZXNdLnhtbFBLAQItABQABgAIAAAAIQA4/SH/1gAAAJQBAAALAAAAAAAA&#10;AAAAAAAAAC8BAABfcmVscy8ucmVsc1BLAQItABQABgAIAAAAIQB4KrTHdQIAAN8EAAAOAAAAAAAA&#10;AAAAAAAAAC4CAABkcnMvZTJvRG9jLnhtbFBLAQItABQABgAIAAAAIQBW93kR3AAAAAQBAAAPAAAA&#10;AAAAAAAAAAAAAM8EAABkcnMvZG93bnJldi54bWxQSwUGAAAAAAQABADzAAAA2AUAAAAA&#10;" fillcolor="#32adbe" stroked="f" strokeweight="1pt">
                <v:textbox>
                  <w:txbxContent>
                    <w:p w14:paraId="60A3CE63" w14:textId="77777777" w:rsidR="00E72AA8" w:rsidRPr="00EE4F8E" w:rsidRDefault="00E72AA8" w:rsidP="00E72AA8">
                      <w:pPr>
                        <w:autoSpaceDE w:val="0"/>
                        <w:autoSpaceDN w:val="0"/>
                        <w:adjustRightInd w:val="0"/>
                        <w:spacing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LES ANTENNES DU ROCHER</w:t>
                      </w:r>
                    </w:p>
                    <w:p w14:paraId="0731983E" w14:textId="77777777" w:rsidR="00E72AA8" w:rsidRDefault="00E72AA8" w:rsidP="00E72AA8">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187462C9" w14:textId="21C8F1A6" w:rsidR="00E72AA8" w:rsidRPr="00194348" w:rsidRDefault="00E72AA8" w:rsidP="00E72AA8">
      <w:pPr>
        <w:autoSpaceDE w:val="0"/>
        <w:autoSpaceDN w:val="0"/>
        <w:adjustRightInd w:val="0"/>
        <w:spacing w:line="252" w:lineRule="auto"/>
        <w:rPr>
          <w:rFonts w:ascii="Calibri" w:hAnsi="Calibri" w:cs="Calibri"/>
          <w:b/>
          <w:bCs/>
          <w:sz w:val="24"/>
          <w:szCs w:val="24"/>
        </w:rPr>
      </w:pPr>
    </w:p>
    <w:p w14:paraId="12F6D16A" w14:textId="77777777" w:rsidR="00E72AA8" w:rsidRPr="00194348" w:rsidRDefault="00E72AA8" w:rsidP="00E72AA8">
      <w:pPr>
        <w:autoSpaceDE w:val="0"/>
        <w:autoSpaceDN w:val="0"/>
        <w:adjustRightInd w:val="0"/>
        <w:spacing w:line="252" w:lineRule="auto"/>
        <w:jc w:val="both"/>
        <w:rPr>
          <w:rFonts w:ascii="Calibri" w:hAnsi="Calibri" w:cs="Calibri"/>
          <w:sz w:val="24"/>
          <w:szCs w:val="24"/>
        </w:rPr>
      </w:pPr>
      <w:r w:rsidRPr="00194348">
        <w:rPr>
          <w:rFonts w:ascii="Calibri" w:hAnsi="Calibri" w:cs="Calibri"/>
          <w:sz w:val="24"/>
          <w:szCs w:val="24"/>
        </w:rPr>
        <w:t>Le 4 juin, le maire et le premier adjoint ont rencontré en mairie les responsables TDF (Télédiffusion de France), Monsieur Gilles SOS, responsable national des Sites et Monsieur Christian GRIMALDI, responsable régional.</w:t>
      </w:r>
    </w:p>
    <w:p w14:paraId="21CC8FE0" w14:textId="77777777" w:rsidR="00E72AA8" w:rsidRPr="00194348" w:rsidRDefault="00E72AA8" w:rsidP="00E72AA8">
      <w:pPr>
        <w:autoSpaceDE w:val="0"/>
        <w:autoSpaceDN w:val="0"/>
        <w:adjustRightInd w:val="0"/>
        <w:spacing w:line="252" w:lineRule="auto"/>
        <w:jc w:val="both"/>
        <w:rPr>
          <w:rFonts w:ascii="Calibri" w:hAnsi="Calibri" w:cs="Calibri"/>
          <w:sz w:val="24"/>
          <w:szCs w:val="24"/>
        </w:rPr>
      </w:pPr>
      <w:r w:rsidRPr="00194348">
        <w:rPr>
          <w:rFonts w:ascii="Calibri" w:hAnsi="Calibri" w:cs="Calibri"/>
          <w:sz w:val="24"/>
          <w:szCs w:val="24"/>
        </w:rPr>
        <w:t>L’éventualité du déplacement des antennes a bien entendu été évoquée ainsi qu’une meilleure intégration paysagère des équipements. Les problèmes à résoudre sont multiples et complexes, mais nos interlocuteurs sont près à examiner la faisabilité d’un tel projet et à tester d’autres sites sur les propriétés communales</w:t>
      </w:r>
      <w:r>
        <w:rPr>
          <w:rFonts w:ascii="Calibri" w:hAnsi="Calibri" w:cs="Calibri"/>
          <w:sz w:val="24"/>
          <w:szCs w:val="24"/>
        </w:rPr>
        <w:t>.</w:t>
      </w:r>
    </w:p>
    <w:p w14:paraId="435F3589" w14:textId="66BC13FF" w:rsidR="008C30E3" w:rsidRDefault="00E72AA8">
      <w:r>
        <w:rPr>
          <w:noProof/>
        </w:rPr>
        <w:drawing>
          <wp:inline distT="0" distB="0" distL="0" distR="0" wp14:anchorId="58581141" wp14:editId="76E46F75">
            <wp:extent cx="4768793" cy="2817628"/>
            <wp:effectExtent l="0" t="0" r="0" b="190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6277" cy="2898860"/>
                    </a:xfrm>
                    <a:prstGeom prst="rect">
                      <a:avLst/>
                    </a:prstGeom>
                    <a:noFill/>
                    <a:ln>
                      <a:noFill/>
                    </a:ln>
                  </pic:spPr>
                </pic:pic>
              </a:graphicData>
            </a:graphic>
          </wp:inline>
        </w:drawing>
      </w:r>
      <w:r w:rsidR="008C30E3">
        <w:br w:type="page"/>
      </w:r>
    </w:p>
    <w:p w14:paraId="24217DE4" w14:textId="03C83BF3" w:rsidR="00EE4F8E" w:rsidRPr="001F786A" w:rsidRDefault="00EE4F8E">
      <w:pPr>
        <w:rPr>
          <w:color w:val="2E74B5" w:themeColor="accent5" w:themeShade="BF"/>
        </w:rPr>
      </w:pPr>
      <w:r>
        <w:rPr>
          <w:noProof/>
        </w:rPr>
        <w:lastRenderedPageBreak/>
        <mc:AlternateContent>
          <mc:Choice Requires="wps">
            <w:drawing>
              <wp:anchor distT="0" distB="0" distL="114300" distR="114300" simplePos="0" relativeHeight="251806720" behindDoc="0" locked="0" layoutInCell="1" allowOverlap="1" wp14:anchorId="568F3FD3" wp14:editId="33B07F44">
                <wp:simplePos x="0" y="0"/>
                <wp:positionH relativeFrom="margin">
                  <wp:align>left</wp:align>
                </wp:positionH>
                <wp:positionV relativeFrom="paragraph">
                  <wp:posOffset>280936</wp:posOffset>
                </wp:positionV>
                <wp:extent cx="4327452" cy="323850"/>
                <wp:effectExtent l="0" t="0" r="0" b="0"/>
                <wp:wrapNone/>
                <wp:docPr id="54" name="Rectangle 54"/>
                <wp:cNvGraphicFramePr/>
                <a:graphic xmlns:a="http://schemas.openxmlformats.org/drawingml/2006/main">
                  <a:graphicData uri="http://schemas.microsoft.com/office/word/2010/wordprocessingShape">
                    <wps:wsp>
                      <wps:cNvSpPr/>
                      <wps:spPr>
                        <a:xfrm>
                          <a:off x="0" y="0"/>
                          <a:ext cx="4327452" cy="323850"/>
                        </a:xfrm>
                        <a:prstGeom prst="rect">
                          <a:avLst/>
                        </a:prstGeom>
                        <a:solidFill>
                          <a:srgbClr val="32ADBE"/>
                        </a:solidFill>
                        <a:ln w="12700" cap="flat" cmpd="sng" algn="ctr">
                          <a:noFill/>
                          <a:prstDash val="solid"/>
                          <a:miter lim="800000"/>
                        </a:ln>
                        <a:effectLst/>
                      </wps:spPr>
                      <wps:txbx>
                        <w:txbxContent>
                          <w:p w14:paraId="00389649" w14:textId="0E673574" w:rsidR="00EE4F8E" w:rsidRPr="00EE4F8E" w:rsidRDefault="00EE4F8E" w:rsidP="00EE4F8E">
                            <w:pPr>
                              <w:autoSpaceDE w:val="0"/>
                              <w:autoSpaceDN w:val="0"/>
                              <w:adjustRightInd w:val="0"/>
                              <w:spacing w:line="252" w:lineRule="auto"/>
                              <w:rPr>
                                <w:rFonts w:ascii="Calibri" w:hAnsi="Calibri" w:cs="Calibri"/>
                                <w:b/>
                                <w:bCs/>
                                <w:sz w:val="24"/>
                                <w:szCs w:val="24"/>
                              </w:rPr>
                            </w:pPr>
                            <w:r w:rsidRPr="00EE4F8E">
                              <w:rPr>
                                <w:rFonts w:asciiTheme="majorHAnsi" w:eastAsiaTheme="majorEastAsia" w:hAnsiTheme="majorHAnsi" w:cstheme="majorBidi"/>
                                <w:b/>
                                <w:bCs/>
                                <w:color w:val="FFFFFF" w:themeColor="background1"/>
                                <w:sz w:val="24"/>
                                <w:szCs w:val="24"/>
                              </w:rPr>
                              <w:t>LA COMMUNE DE SAMPZON POSSEDE UNE « FORET ANCIENNE »</w:t>
                            </w:r>
                          </w:p>
                          <w:p w14:paraId="15EA1D34" w14:textId="77777777" w:rsidR="00EE4F8E" w:rsidRDefault="00EE4F8E" w:rsidP="00EE4F8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F3FD3" id="Rectangle 54" o:spid="_x0000_s1040" style="position:absolute;margin-left:0;margin-top:22.1pt;width:340.75pt;height:25.5pt;z-index:251806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Y0LdwIAAN0EAAAOAAAAZHJzL2Uyb0RvYy54bWysVE1vEzEQvSPxHyzf6SabhJaoGxQaipCq&#10;tqJFPTte764lf2E72ZRfz7N305bCCZGDM+MZz3ie39vzjwetyF74IK2p6PRkQokw3NbStBX9fn/5&#10;7oySEJmpmbJGVPRRBPpx9fbNee+WorSdVbXwBEVMWPauol2MblkUgXdCs3BinTAINtZrFuH6tqg9&#10;61Fdq6KcTN4XvfW185aLELC7GYJ0les3jeDxpmmCiERVFHeLefV53aa1WJ2zZeuZ6yQfr8H+4Raa&#10;SYOmT6U2LDKy8/KPUlpyb4Nt4gm3urBNI7nIM2Ca6eTVNHcdcyLPAnCCe4Ip/L+y/Hp/64msK7qY&#10;U2KYxht9A2rMtEoQ7AGg3oUl8u7crR+9ADNNe2i8Tv+YgxwyqI9PoIpDJByb81l5Ol+UlHDEZuXs&#10;bJFRL55POx/iF2E1SUZFPdpnLNn+KkR0ROoxJTULVsn6UiqVHd9uL5Qne4YHnpXrzafP6co48lua&#10;MqQHPcvTCUjAGYjWKBZhaofRg2kpYaoFg3n0ubexqQMqDb03LHRDj1x2oI2WEdxVUlf0bJJ+Y2dl&#10;0jGR2TdOkCAcQEtWPGwPGfPpLB1JW1tbP+IhvB0YGhy/lEDjioV4yzwoiXtDZvEGS6MshrGjRUln&#10;/c+/7ad8MAVRSnpQHIP+2DEvKFFfDTj0YTqfJ01kZ744LeH4l5Hty4jZ6QsLkKcQtOPZTPlRHc3G&#10;W/0ANa5TV4SY4eg9QDo6F3GQHvTMxXqd06ADx+KVuXM8FT8ifn94YN6NlIgg07U9yoEtXzFjyE0n&#10;jV3vom1kps0zriBEcqChTI1R70mkL/2c9fxVWv0CAAD//wMAUEsDBBQABgAIAAAAIQCkdyFm3gAA&#10;AAYBAAAPAAAAZHJzL2Rvd25yZXYueG1sTI/BTsMwEETvSPyDtUhcEHUStVUTsqkqJLgBIgXRo2u7&#10;ccBeR7Hbhr/HnOA4mtHMm3o9OctOegy9J4R8lgHTJL3qqUN42z7croCFKEgJ60kjfOsA6+byohaV&#10;8md61ac2diyVUKgEgolxqDgP0mgnwswPmpJ38KMTMcmx42oU51TuLC+ybMmd6CktGDHoe6PlV3t0&#10;CM+7T/Ve5k/WlB+bdisfD/Jm94J4fTVt7oBFPcW/MPziJ3RoEtPeH0kFZhHSkYgwnxfAkrtc5Qtg&#10;e4RyUQBvav4fv/kBAAD//wMAUEsBAi0AFAAGAAgAAAAhALaDOJL+AAAA4QEAABMAAAAAAAAAAAAA&#10;AAAAAAAAAFtDb250ZW50X1R5cGVzXS54bWxQSwECLQAUAAYACAAAACEAOP0h/9YAAACUAQAACwAA&#10;AAAAAAAAAAAAAAAvAQAAX3JlbHMvLnJlbHNQSwECLQAUAAYACAAAACEA6/GNC3cCAADdBAAADgAA&#10;AAAAAAAAAAAAAAAuAgAAZHJzL2Uyb0RvYy54bWxQSwECLQAUAAYACAAAACEApHchZt4AAAAGAQAA&#10;DwAAAAAAAAAAAAAAAADRBAAAZHJzL2Rvd25yZXYueG1sUEsFBgAAAAAEAAQA8wAAANwFAAAAAA==&#10;" fillcolor="#32adbe" stroked="f" strokeweight="1pt">
                <v:textbox>
                  <w:txbxContent>
                    <w:p w14:paraId="00389649" w14:textId="0E673574" w:rsidR="00EE4F8E" w:rsidRPr="00EE4F8E" w:rsidRDefault="00EE4F8E" w:rsidP="00EE4F8E">
                      <w:pPr>
                        <w:autoSpaceDE w:val="0"/>
                        <w:autoSpaceDN w:val="0"/>
                        <w:adjustRightInd w:val="0"/>
                        <w:spacing w:line="252" w:lineRule="auto"/>
                        <w:rPr>
                          <w:rFonts w:ascii="Calibri" w:hAnsi="Calibri" w:cs="Calibri"/>
                          <w:b/>
                          <w:bCs/>
                          <w:sz w:val="24"/>
                          <w:szCs w:val="24"/>
                        </w:rPr>
                      </w:pPr>
                      <w:r w:rsidRPr="00EE4F8E">
                        <w:rPr>
                          <w:rFonts w:asciiTheme="majorHAnsi" w:eastAsiaTheme="majorEastAsia" w:hAnsiTheme="majorHAnsi" w:cstheme="majorBidi"/>
                          <w:b/>
                          <w:bCs/>
                          <w:color w:val="FFFFFF" w:themeColor="background1"/>
                          <w:sz w:val="24"/>
                          <w:szCs w:val="24"/>
                        </w:rPr>
                        <w:t>LA COMMUNE DE SAMPZON POSSEDE UNE « FORET ANCIENNE »</w:t>
                      </w:r>
                    </w:p>
                    <w:p w14:paraId="15EA1D34" w14:textId="77777777" w:rsidR="00EE4F8E" w:rsidRDefault="00EE4F8E" w:rsidP="00EE4F8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0C80718D" w14:textId="0DD371FA" w:rsidR="001F786A" w:rsidRDefault="001F786A"/>
    <w:p w14:paraId="4D1CD0AF" w14:textId="77777777" w:rsidR="00EE4F8E" w:rsidRDefault="00EE4F8E" w:rsidP="002357B8">
      <w:pPr>
        <w:jc w:val="both"/>
        <w:rPr>
          <w:sz w:val="24"/>
          <w:szCs w:val="24"/>
        </w:rPr>
      </w:pPr>
    </w:p>
    <w:p w14:paraId="21E9F8DC" w14:textId="33E757B7" w:rsidR="008A3F07" w:rsidRPr="00570500" w:rsidRDefault="008A3F07" w:rsidP="007F7043">
      <w:pPr>
        <w:spacing w:after="80"/>
        <w:jc w:val="both"/>
        <w:rPr>
          <w:sz w:val="24"/>
          <w:szCs w:val="24"/>
        </w:rPr>
      </w:pPr>
      <w:r w:rsidRPr="00570500">
        <w:rPr>
          <w:sz w:val="24"/>
          <w:szCs w:val="24"/>
        </w:rPr>
        <w:t>Le schéma départemental des Espaces Naturels Sensibles inscrit les forêts anciennes</w:t>
      </w:r>
      <w:r w:rsidR="0040600C" w:rsidRPr="00570500">
        <w:rPr>
          <w:sz w:val="24"/>
          <w:szCs w:val="24"/>
        </w:rPr>
        <w:t xml:space="preserve"> ou matures comme un des 3 habitats naturels à préserver, compte-tenu de leurs </w:t>
      </w:r>
      <w:r w:rsidR="00E75BB1" w:rsidRPr="00570500">
        <w:rPr>
          <w:sz w:val="24"/>
          <w:szCs w:val="24"/>
        </w:rPr>
        <w:t xml:space="preserve">grandes </w:t>
      </w:r>
      <w:r w:rsidR="0040600C" w:rsidRPr="00570500">
        <w:rPr>
          <w:sz w:val="24"/>
          <w:szCs w:val="24"/>
        </w:rPr>
        <w:t>richesses biologiques.</w:t>
      </w:r>
    </w:p>
    <w:p w14:paraId="267728F6" w14:textId="30E6832F" w:rsidR="0040600C" w:rsidRPr="00570500" w:rsidRDefault="0040600C" w:rsidP="007F7043">
      <w:pPr>
        <w:spacing w:after="80"/>
        <w:jc w:val="both"/>
        <w:rPr>
          <w:sz w:val="24"/>
          <w:szCs w:val="24"/>
        </w:rPr>
      </w:pPr>
      <w:r w:rsidRPr="00570500">
        <w:rPr>
          <w:sz w:val="24"/>
          <w:szCs w:val="24"/>
        </w:rPr>
        <w:t>Une forêt ancienne est définie comme n’ayant pas connu de défrichement depuis au moins la première moitié du XIXème siècle. Ainsi, alors que la forêt</w:t>
      </w:r>
      <w:r w:rsidR="002462DF" w:rsidRPr="00570500">
        <w:rPr>
          <w:sz w:val="24"/>
          <w:szCs w:val="24"/>
        </w:rPr>
        <w:t xml:space="preserve"> occupe 72 % de notre territoire communal, </w:t>
      </w:r>
      <w:r w:rsidR="002462DF" w:rsidRPr="00570500">
        <w:rPr>
          <w:b/>
          <w:bCs/>
          <w:sz w:val="24"/>
          <w:szCs w:val="24"/>
        </w:rPr>
        <w:t>64 % des forêts de la commune sont anciennes</w:t>
      </w:r>
      <w:r w:rsidR="004813AC" w:rsidRPr="00570500">
        <w:rPr>
          <w:b/>
          <w:bCs/>
          <w:sz w:val="24"/>
          <w:szCs w:val="24"/>
        </w:rPr>
        <w:t xml:space="preserve"> (389 hectares)</w:t>
      </w:r>
      <w:r w:rsidR="002462DF" w:rsidRPr="00570500">
        <w:rPr>
          <w:sz w:val="24"/>
          <w:szCs w:val="24"/>
        </w:rPr>
        <w:t xml:space="preserve"> et elles sont presque en totalité des propriétés communale</w:t>
      </w:r>
      <w:r w:rsidR="007B4C5A">
        <w:rPr>
          <w:sz w:val="24"/>
          <w:szCs w:val="24"/>
        </w:rPr>
        <w:t>s</w:t>
      </w:r>
      <w:r w:rsidR="002462DF" w:rsidRPr="00570500">
        <w:rPr>
          <w:sz w:val="24"/>
          <w:szCs w:val="24"/>
        </w:rPr>
        <w:t>. Seulement 5 % des forêts présentes au XIXème siècle sur la commune ont été défrichées</w:t>
      </w:r>
      <w:r w:rsidR="007B4C5A">
        <w:rPr>
          <w:sz w:val="24"/>
          <w:szCs w:val="24"/>
        </w:rPr>
        <w:t>.</w:t>
      </w:r>
    </w:p>
    <w:p w14:paraId="08583EC5" w14:textId="3CB528D8" w:rsidR="002462DF" w:rsidRPr="00570500" w:rsidRDefault="002462DF" w:rsidP="007F7043">
      <w:pPr>
        <w:spacing w:after="80"/>
        <w:jc w:val="both"/>
        <w:rPr>
          <w:sz w:val="24"/>
          <w:szCs w:val="24"/>
        </w:rPr>
      </w:pPr>
      <w:r w:rsidRPr="00570500">
        <w:rPr>
          <w:sz w:val="24"/>
          <w:szCs w:val="24"/>
        </w:rPr>
        <w:t>Certaines espèces ne se rencontrent que dans les forêts anciennes. En effet, elles mettent des siècles à regagner leur place dans une forêt récente, succédant à un épisode d’utilisation agricole</w:t>
      </w:r>
      <w:r w:rsidR="004813AC" w:rsidRPr="00570500">
        <w:rPr>
          <w:sz w:val="24"/>
          <w:szCs w:val="24"/>
        </w:rPr>
        <w:t>, du fait de leurs faibles capacités de dispersion.</w:t>
      </w:r>
    </w:p>
    <w:p w14:paraId="194113A7" w14:textId="6240B2EB" w:rsidR="004813AC" w:rsidRPr="00570500" w:rsidRDefault="004813AC" w:rsidP="007F7043">
      <w:pPr>
        <w:spacing w:after="80"/>
        <w:jc w:val="both"/>
        <w:rPr>
          <w:sz w:val="24"/>
          <w:szCs w:val="24"/>
        </w:rPr>
      </w:pPr>
      <w:r w:rsidRPr="00570500">
        <w:rPr>
          <w:sz w:val="24"/>
          <w:szCs w:val="24"/>
        </w:rPr>
        <w:t>Dans le cadre d’un vaste partenariat, notamment avec le Conservatoire Botanique National du Massif Central (CBNMC) et le Conseil Départemental de l’Ardèche, les forêts anciennes ont pu être identifiées sur l’ensemble du département.</w:t>
      </w:r>
    </w:p>
    <w:p w14:paraId="671CBA89" w14:textId="6FD71CAC" w:rsidR="002357B8" w:rsidRPr="00570500" w:rsidRDefault="002357B8" w:rsidP="007F7043">
      <w:pPr>
        <w:spacing w:after="80"/>
        <w:jc w:val="both"/>
        <w:rPr>
          <w:sz w:val="24"/>
          <w:szCs w:val="24"/>
        </w:rPr>
      </w:pPr>
      <w:r w:rsidRPr="00570500">
        <w:rPr>
          <w:sz w:val="24"/>
          <w:szCs w:val="24"/>
        </w:rPr>
        <w:t xml:space="preserve">L’aménagement forestier de notre forêt communale validé par le Conseil municipal pour la période 2016 – 2035 avait déjà fait le choix de </w:t>
      </w:r>
      <w:r w:rsidR="0083203D" w:rsidRPr="00570500">
        <w:rPr>
          <w:sz w:val="24"/>
          <w:szCs w:val="24"/>
        </w:rPr>
        <w:t xml:space="preserve">laisser évoluer librement une partie de notre forêt et de rejoindre ainsi </w:t>
      </w:r>
      <w:bookmarkStart w:id="4" w:name="_Hlk75874269"/>
      <w:r w:rsidR="0083203D" w:rsidRPr="00570500">
        <w:rPr>
          <w:sz w:val="24"/>
          <w:szCs w:val="24"/>
        </w:rPr>
        <w:t xml:space="preserve">le réseau régional F.R.E.N.E. </w:t>
      </w:r>
      <w:bookmarkEnd w:id="4"/>
      <w:r w:rsidR="0083203D" w:rsidRPr="00570500">
        <w:rPr>
          <w:sz w:val="24"/>
          <w:szCs w:val="24"/>
        </w:rPr>
        <w:t xml:space="preserve">Les forêts communales ne sont pour le moment que 3 % à contribuer à ce réseau, soit 6 sur 107 communes propriétaires. </w:t>
      </w:r>
      <w:r w:rsidR="0083203D" w:rsidRPr="00570500">
        <w:rPr>
          <w:b/>
          <w:bCs/>
          <w:sz w:val="24"/>
          <w:szCs w:val="24"/>
        </w:rPr>
        <w:t>Avec 50,79 ha en forêt communale, SAMPZON fait partie des 6 communes ardéchoises pionnières participant déjà à ce réseau</w:t>
      </w:r>
      <w:r w:rsidR="0083203D" w:rsidRPr="00570500">
        <w:rPr>
          <w:sz w:val="24"/>
          <w:szCs w:val="24"/>
        </w:rPr>
        <w:t>.</w:t>
      </w:r>
    </w:p>
    <w:p w14:paraId="7D2B23A4" w14:textId="66CE4600" w:rsidR="0083203D" w:rsidRPr="00300E55" w:rsidRDefault="0083203D" w:rsidP="007F7043">
      <w:pPr>
        <w:spacing w:after="80"/>
        <w:jc w:val="both"/>
        <w:rPr>
          <w:b/>
          <w:bCs/>
          <w:sz w:val="24"/>
          <w:szCs w:val="24"/>
        </w:rPr>
      </w:pPr>
      <w:r w:rsidRPr="00570500">
        <w:rPr>
          <w:sz w:val="24"/>
          <w:szCs w:val="24"/>
        </w:rPr>
        <w:t>A l’heure o</w:t>
      </w:r>
      <w:r w:rsidR="00C869BF">
        <w:rPr>
          <w:sz w:val="24"/>
          <w:szCs w:val="24"/>
        </w:rPr>
        <w:t>ù</w:t>
      </w:r>
      <w:r w:rsidRPr="00570500">
        <w:rPr>
          <w:sz w:val="24"/>
          <w:szCs w:val="24"/>
        </w:rPr>
        <w:t xml:space="preserve"> de nombreux Sampzonnais modernisent leur système de chauffage</w:t>
      </w:r>
      <w:r w:rsidR="00E75BB1" w:rsidRPr="00570500">
        <w:rPr>
          <w:sz w:val="24"/>
          <w:szCs w:val="24"/>
        </w:rPr>
        <w:t>,</w:t>
      </w:r>
      <w:r w:rsidRPr="00570500">
        <w:rPr>
          <w:sz w:val="24"/>
          <w:szCs w:val="24"/>
        </w:rPr>
        <w:t xml:space="preserve"> ou la demande de coupes de bois pour les besoins de l’affouage s’étiole fortement </w:t>
      </w:r>
      <w:r w:rsidR="00E75BB1" w:rsidRPr="00570500">
        <w:rPr>
          <w:sz w:val="24"/>
          <w:szCs w:val="24"/>
        </w:rPr>
        <w:t xml:space="preserve">et où la mise à disposition de nouvelles coupes nécessiterait la création d’une nouvelle piste d’accès, </w:t>
      </w:r>
      <w:r w:rsidR="00E75BB1" w:rsidRPr="00300E55">
        <w:rPr>
          <w:b/>
          <w:bCs/>
          <w:sz w:val="24"/>
          <w:szCs w:val="24"/>
        </w:rPr>
        <w:t>il semblerait opportun d’augmenter notre contribution au réseau F.R.E.N.E. en augmentant la surface de nos boisements laissés en libre évolution naturelle.</w:t>
      </w:r>
    </w:p>
    <w:p w14:paraId="1BFCDEF6" w14:textId="7E525730" w:rsidR="00E75BB1" w:rsidRPr="00570500" w:rsidRDefault="00E75BB1" w:rsidP="007F7043">
      <w:pPr>
        <w:spacing w:after="80"/>
        <w:jc w:val="both"/>
        <w:rPr>
          <w:sz w:val="24"/>
          <w:szCs w:val="24"/>
        </w:rPr>
      </w:pPr>
      <w:r w:rsidRPr="00570500">
        <w:rPr>
          <w:sz w:val="24"/>
          <w:szCs w:val="24"/>
        </w:rPr>
        <w:t>Pour de plus amples informations, voir le document intercalaire « Les forêts anciennes – SAMPZON »</w:t>
      </w:r>
      <w:r w:rsidR="00300E55">
        <w:rPr>
          <w:sz w:val="24"/>
          <w:szCs w:val="24"/>
        </w:rPr>
        <w:t>.</w:t>
      </w:r>
    </w:p>
    <w:p w14:paraId="3460A10E" w14:textId="6AF06982" w:rsidR="00E75BB1" w:rsidRDefault="001F786A" w:rsidP="00300E55">
      <w:pPr>
        <w:spacing w:after="0"/>
        <w:jc w:val="center"/>
      </w:pPr>
      <w:r>
        <w:rPr>
          <w:noProof/>
        </w:rPr>
        <w:drawing>
          <wp:inline distT="0" distB="0" distL="0" distR="0" wp14:anchorId="4A8D75A9" wp14:editId="44CFA2B7">
            <wp:extent cx="4657061" cy="3269162"/>
            <wp:effectExtent l="0" t="0" r="0" b="762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54561" cy="3337605"/>
                    </a:xfrm>
                    <a:prstGeom prst="rect">
                      <a:avLst/>
                    </a:prstGeom>
                    <a:noFill/>
                    <a:ln>
                      <a:noFill/>
                    </a:ln>
                  </pic:spPr>
                </pic:pic>
              </a:graphicData>
            </a:graphic>
          </wp:inline>
        </w:drawing>
      </w:r>
    </w:p>
    <w:p w14:paraId="240C9737" w14:textId="64F9BBCF" w:rsidR="001F786A" w:rsidRPr="004F774E" w:rsidRDefault="001F786A" w:rsidP="00300E55">
      <w:pPr>
        <w:spacing w:after="0"/>
        <w:ind w:left="3540" w:firstLine="708"/>
        <w:jc w:val="both"/>
        <w:rPr>
          <w:i/>
          <w:iCs/>
        </w:rPr>
      </w:pPr>
      <w:r w:rsidRPr="004F774E">
        <w:rPr>
          <w:i/>
          <w:iCs/>
        </w:rPr>
        <w:t>L’Aiguille</w:t>
      </w:r>
      <w:r w:rsidR="00300E55">
        <w:rPr>
          <w:i/>
          <w:iCs/>
        </w:rPr>
        <w:t>, dans les bois communaux de Sampzon</w:t>
      </w:r>
    </w:p>
    <w:p w14:paraId="732A18D6" w14:textId="73688906" w:rsidR="00A420AE" w:rsidRPr="000317A2" w:rsidRDefault="00AB774D" w:rsidP="00A420AE">
      <w:r>
        <w:rPr>
          <w:noProof/>
        </w:rPr>
        <w:lastRenderedPageBreak/>
        <mc:AlternateContent>
          <mc:Choice Requires="wps">
            <w:drawing>
              <wp:anchor distT="0" distB="0" distL="114300" distR="114300" simplePos="0" relativeHeight="251800576" behindDoc="0" locked="0" layoutInCell="1" allowOverlap="1" wp14:anchorId="5CB5149E" wp14:editId="06015ED0">
                <wp:simplePos x="0" y="0"/>
                <wp:positionH relativeFrom="margin">
                  <wp:align>left</wp:align>
                </wp:positionH>
                <wp:positionV relativeFrom="paragraph">
                  <wp:posOffset>288763</wp:posOffset>
                </wp:positionV>
                <wp:extent cx="5518298" cy="323850"/>
                <wp:effectExtent l="0" t="0" r="6350" b="0"/>
                <wp:wrapNone/>
                <wp:docPr id="208" name="Rectangle 208"/>
                <wp:cNvGraphicFramePr/>
                <a:graphic xmlns:a="http://schemas.openxmlformats.org/drawingml/2006/main">
                  <a:graphicData uri="http://schemas.microsoft.com/office/word/2010/wordprocessingShape">
                    <wps:wsp>
                      <wps:cNvSpPr/>
                      <wps:spPr>
                        <a:xfrm>
                          <a:off x="0" y="0"/>
                          <a:ext cx="5518298" cy="323850"/>
                        </a:xfrm>
                        <a:prstGeom prst="rect">
                          <a:avLst/>
                        </a:prstGeom>
                        <a:solidFill>
                          <a:srgbClr val="32ADBE"/>
                        </a:solidFill>
                        <a:ln w="12700" cap="flat" cmpd="sng" algn="ctr">
                          <a:noFill/>
                          <a:prstDash val="solid"/>
                          <a:miter lim="800000"/>
                        </a:ln>
                        <a:effectLst/>
                      </wps:spPr>
                      <wps:txbx>
                        <w:txbxContent>
                          <w:p w14:paraId="6E29EA5C" w14:textId="57D36AD7" w:rsidR="00A420AE" w:rsidRDefault="00A420AE" w:rsidP="00A420AE">
                            <w:pPr>
                              <w:autoSpaceDE w:val="0"/>
                              <w:autoSpaceDN w:val="0"/>
                              <w:adjustRightInd w:val="0"/>
                              <w:spacing w:line="252" w:lineRule="auto"/>
                              <w:rPr>
                                <w:rFonts w:ascii="Calibri" w:hAnsi="Calibri" w:cs="Calibri"/>
                                <w:b/>
                                <w:bCs/>
                                <w:sz w:val="24"/>
                                <w:szCs w:val="24"/>
                              </w:rPr>
                            </w:pPr>
                            <w:r w:rsidRPr="00E72AA8">
                              <w:rPr>
                                <w:rFonts w:asciiTheme="majorHAnsi" w:eastAsiaTheme="majorEastAsia" w:hAnsiTheme="majorHAnsi" w:cstheme="majorBidi"/>
                                <w:b/>
                                <w:bCs/>
                                <w:color w:val="FFFFFF" w:themeColor="background1"/>
                                <w:sz w:val="24"/>
                                <w:szCs w:val="24"/>
                              </w:rPr>
                              <w:t>5ème</w:t>
                            </w:r>
                            <w:r w:rsidRPr="00AB774D">
                              <w:rPr>
                                <w:rFonts w:asciiTheme="majorHAnsi" w:eastAsiaTheme="majorEastAsia" w:hAnsiTheme="majorHAnsi" w:cstheme="majorBidi"/>
                                <w:b/>
                                <w:bCs/>
                                <w:color w:val="FFFFFF" w:themeColor="background1"/>
                                <w:sz w:val="24"/>
                                <w:szCs w:val="24"/>
                              </w:rPr>
                              <w:t xml:space="preserve"> </w:t>
                            </w:r>
                            <w:r w:rsidRPr="00AB774D">
                              <w:rPr>
                                <w:rFonts w:asciiTheme="majorHAnsi" w:eastAsiaTheme="majorEastAsia" w:hAnsiTheme="majorHAnsi" w:cstheme="majorBidi"/>
                                <w:b/>
                                <w:bCs/>
                                <w:color w:val="FFFFFF" w:themeColor="background1"/>
                                <w:sz w:val="24"/>
                                <w:szCs w:val="24"/>
                              </w:rPr>
                              <w:tab/>
                              <w:t xml:space="preserve">TRANCHE D’ENFOUISSEMENT DES RESEAUX </w:t>
                            </w:r>
                            <w:r w:rsidRPr="00EE4F8E">
                              <w:rPr>
                                <w:rFonts w:asciiTheme="majorHAnsi" w:eastAsiaTheme="majorEastAsia" w:hAnsiTheme="majorHAnsi" w:cstheme="majorBidi"/>
                                <w:b/>
                                <w:bCs/>
                                <w:color w:val="FFFFFF" w:themeColor="background1"/>
                                <w:sz w:val="24"/>
                                <w:szCs w:val="24"/>
                              </w:rPr>
                              <w:t>SECS</w:t>
                            </w:r>
                            <w:r w:rsidR="00EE4F8E">
                              <w:rPr>
                                <w:rFonts w:asciiTheme="majorHAnsi" w:eastAsiaTheme="majorEastAsia" w:hAnsiTheme="majorHAnsi" w:cstheme="majorBidi"/>
                                <w:b/>
                                <w:bCs/>
                                <w:color w:val="FFFFFF" w:themeColor="background1"/>
                                <w:sz w:val="24"/>
                                <w:szCs w:val="24"/>
                              </w:rPr>
                              <w:t>,</w:t>
                            </w:r>
                            <w:r w:rsidRPr="00EE4F8E">
                              <w:rPr>
                                <w:rFonts w:asciiTheme="majorHAnsi" w:eastAsiaTheme="majorEastAsia" w:hAnsiTheme="majorHAnsi" w:cstheme="majorBidi"/>
                                <w:b/>
                                <w:bCs/>
                                <w:color w:val="FFFFFF" w:themeColor="background1"/>
                                <w:sz w:val="24"/>
                                <w:szCs w:val="24"/>
                              </w:rPr>
                              <w:t xml:space="preserve"> </w:t>
                            </w:r>
                            <w:r w:rsidR="00EE4F8E" w:rsidRPr="00EE4F8E">
                              <w:rPr>
                                <w:rFonts w:ascii="Calibri" w:hAnsi="Calibri" w:cs="Calibri"/>
                                <w:b/>
                                <w:bCs/>
                                <w:color w:val="FFFFFF" w:themeColor="background1"/>
                                <w:sz w:val="24"/>
                                <w:szCs w:val="24"/>
                              </w:rPr>
                              <w:t xml:space="preserve">QUARTIER LES </w:t>
                            </w:r>
                            <w:r w:rsidRPr="00EE4F8E">
                              <w:rPr>
                                <w:rFonts w:ascii="Calibri" w:hAnsi="Calibri" w:cs="Calibri"/>
                                <w:b/>
                                <w:bCs/>
                                <w:color w:val="FFFFFF" w:themeColor="background1"/>
                                <w:sz w:val="24"/>
                                <w:szCs w:val="24"/>
                              </w:rPr>
                              <w:t>GADONNES</w:t>
                            </w:r>
                          </w:p>
                          <w:p w14:paraId="5910C388" w14:textId="77777777" w:rsidR="00A420AE" w:rsidRDefault="00A420AE" w:rsidP="00A420A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5149E" id="Rectangle 208" o:spid="_x0000_s1041" style="position:absolute;margin-left:0;margin-top:22.75pt;width:434.5pt;height:25.5pt;z-index:251800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cKdwIAAN8EAAAOAAAAZHJzL2Uyb0RvYy54bWysVE1PGzEQvVfqf7B8L7tZkhIiNiglpaqE&#10;ICpUnB2v90PyV20nG/rr++zdAKU9Vc3BmfGMZzzP7+3F5UFJshfOd0aXdHKSUyI0N1Wnm5J+f7j+&#10;MKfEB6YrJo0WJX0Snl4u37+76O1CFKY1shKOoIj2i96WtA3BLrLM81Yo5k+MFRrB2jjFAlzXZJVj&#10;PaormRV5/jHrjausM1x4j931EKTLVL+uBQ93de1FILKkuFtIq0vrNq7Z8oItGsds2/HxGuwfbqFY&#10;p9H0udSaBUZ2rvujlOq4M97U4YQblZm67rhIM2CaSf5mmvuWWZFmATjePsPk/19ZfrvfONJVJS1y&#10;PJVmCo/0DbAx3UhB4iYg6q1fIPPebtzoeZhx3kPtVPzHJOSQYH16hlUcAuHYnM0m8+Ic1Tlip8Xp&#10;fJZwz15OW+fDF2EUiUZJHfonNNn+xgd0ROoxJTbzRnbVdSdlclyzvZKO7Bme+LRYrT99jlfGkd/S&#10;pCY9CFqc5aABZ6BaLVmAqSyG97qhhMkGHObBpd7axA6oNPReM98OPVLZgTiqC2Cv7FRJ53n8jZ2l&#10;jsdE4t84QYRwAC1a4bA9JNQn03gkbm1N9YSncGbgqLf8ugMaN8yHDXMgJe4NoYU7LLU0GMaMFiWt&#10;cT//th/zwRVEKelBcgz6Y8ecoER+1WDR+WQ6japIznR2VsBxryPb1xG9U1cGIE8gacuTGfODPJq1&#10;M+oRelzFrggxzdF7gHR0rsIgPiiai9UqpUEJloUbfW95LH5E/OHwyJwdKRFApltzFARbvGHGkBtP&#10;arPaBVN3iTYvuIIQ0YGKEjVGxUeZvvZT1st3afkLAAD//wMAUEsDBBQABgAIAAAAIQC1XB3T3gAA&#10;AAYBAAAPAAAAZHJzL2Rvd25yZXYueG1sTI/NTsMwEITvSLyDtUhcEHWKSNSk2VQVEtwAkYLao2u7&#10;ccA/Uey24e1ZTnDcmdHMt/Vqcpad9Bj74BHmswyY9jKo3ncI75vH2wWwmIRXwgavEb51hFVzeVGL&#10;SoWzf9OnNnWMSnysBIJJaag4j9JoJ+IsDNqTdwijE4nOseNqFGcqd5bfZVnBneg9LRgx6Aej5Vd7&#10;dAgvu0/1Uc6frSm363Yjnw7yZveKeH01rZfAkp7SXxh+8QkdGmLah6NXkVkEeiQh3Oc5MHIXRUnC&#10;HqEscuBNzf/jNz8AAAD//wMAUEsBAi0AFAAGAAgAAAAhALaDOJL+AAAA4QEAABMAAAAAAAAAAAAA&#10;AAAAAAAAAFtDb250ZW50X1R5cGVzXS54bWxQSwECLQAUAAYACAAAACEAOP0h/9YAAACUAQAACwAA&#10;AAAAAAAAAAAAAAAvAQAAX3JlbHMvLnJlbHNQSwECLQAUAAYACAAAACEAcjq3CncCAADfBAAADgAA&#10;AAAAAAAAAAAAAAAuAgAAZHJzL2Uyb0RvYy54bWxQSwECLQAUAAYACAAAACEAtVwd094AAAAGAQAA&#10;DwAAAAAAAAAAAAAAAADRBAAAZHJzL2Rvd25yZXYueG1sUEsFBgAAAAAEAAQA8wAAANwFAAAAAA==&#10;" fillcolor="#32adbe" stroked="f" strokeweight="1pt">
                <v:textbox>
                  <w:txbxContent>
                    <w:p w14:paraId="6E29EA5C" w14:textId="57D36AD7" w:rsidR="00A420AE" w:rsidRDefault="00A420AE" w:rsidP="00A420AE">
                      <w:pPr>
                        <w:autoSpaceDE w:val="0"/>
                        <w:autoSpaceDN w:val="0"/>
                        <w:adjustRightInd w:val="0"/>
                        <w:spacing w:line="252" w:lineRule="auto"/>
                        <w:rPr>
                          <w:rFonts w:ascii="Calibri" w:hAnsi="Calibri" w:cs="Calibri"/>
                          <w:b/>
                          <w:bCs/>
                          <w:sz w:val="24"/>
                          <w:szCs w:val="24"/>
                        </w:rPr>
                      </w:pPr>
                      <w:r w:rsidRPr="00E72AA8">
                        <w:rPr>
                          <w:rFonts w:asciiTheme="majorHAnsi" w:eastAsiaTheme="majorEastAsia" w:hAnsiTheme="majorHAnsi" w:cstheme="majorBidi"/>
                          <w:b/>
                          <w:bCs/>
                          <w:color w:val="FFFFFF" w:themeColor="background1"/>
                          <w:sz w:val="24"/>
                          <w:szCs w:val="24"/>
                        </w:rPr>
                        <w:t>5ème</w:t>
                      </w:r>
                      <w:r w:rsidRPr="00AB774D">
                        <w:rPr>
                          <w:rFonts w:asciiTheme="majorHAnsi" w:eastAsiaTheme="majorEastAsia" w:hAnsiTheme="majorHAnsi" w:cstheme="majorBidi"/>
                          <w:b/>
                          <w:bCs/>
                          <w:color w:val="FFFFFF" w:themeColor="background1"/>
                          <w:sz w:val="24"/>
                          <w:szCs w:val="24"/>
                        </w:rPr>
                        <w:t xml:space="preserve"> </w:t>
                      </w:r>
                      <w:r w:rsidRPr="00AB774D">
                        <w:rPr>
                          <w:rFonts w:asciiTheme="majorHAnsi" w:eastAsiaTheme="majorEastAsia" w:hAnsiTheme="majorHAnsi" w:cstheme="majorBidi"/>
                          <w:b/>
                          <w:bCs/>
                          <w:color w:val="FFFFFF" w:themeColor="background1"/>
                          <w:sz w:val="24"/>
                          <w:szCs w:val="24"/>
                        </w:rPr>
                        <w:tab/>
                        <w:t xml:space="preserve">TRANCHE D’ENFOUISSEMENT DES RESEAUX </w:t>
                      </w:r>
                      <w:r w:rsidRPr="00EE4F8E">
                        <w:rPr>
                          <w:rFonts w:asciiTheme="majorHAnsi" w:eastAsiaTheme="majorEastAsia" w:hAnsiTheme="majorHAnsi" w:cstheme="majorBidi"/>
                          <w:b/>
                          <w:bCs/>
                          <w:color w:val="FFFFFF" w:themeColor="background1"/>
                          <w:sz w:val="24"/>
                          <w:szCs w:val="24"/>
                        </w:rPr>
                        <w:t>SECS</w:t>
                      </w:r>
                      <w:r w:rsidR="00EE4F8E">
                        <w:rPr>
                          <w:rFonts w:asciiTheme="majorHAnsi" w:eastAsiaTheme="majorEastAsia" w:hAnsiTheme="majorHAnsi" w:cstheme="majorBidi"/>
                          <w:b/>
                          <w:bCs/>
                          <w:color w:val="FFFFFF" w:themeColor="background1"/>
                          <w:sz w:val="24"/>
                          <w:szCs w:val="24"/>
                        </w:rPr>
                        <w:t>,</w:t>
                      </w:r>
                      <w:r w:rsidRPr="00EE4F8E">
                        <w:rPr>
                          <w:rFonts w:asciiTheme="majorHAnsi" w:eastAsiaTheme="majorEastAsia" w:hAnsiTheme="majorHAnsi" w:cstheme="majorBidi"/>
                          <w:b/>
                          <w:bCs/>
                          <w:color w:val="FFFFFF" w:themeColor="background1"/>
                          <w:sz w:val="24"/>
                          <w:szCs w:val="24"/>
                        </w:rPr>
                        <w:t xml:space="preserve"> </w:t>
                      </w:r>
                      <w:r w:rsidR="00EE4F8E" w:rsidRPr="00EE4F8E">
                        <w:rPr>
                          <w:rFonts w:ascii="Calibri" w:hAnsi="Calibri" w:cs="Calibri"/>
                          <w:b/>
                          <w:bCs/>
                          <w:color w:val="FFFFFF" w:themeColor="background1"/>
                          <w:sz w:val="24"/>
                          <w:szCs w:val="24"/>
                        </w:rPr>
                        <w:t xml:space="preserve">QUARTIER LES </w:t>
                      </w:r>
                      <w:r w:rsidRPr="00EE4F8E">
                        <w:rPr>
                          <w:rFonts w:ascii="Calibri" w:hAnsi="Calibri" w:cs="Calibri"/>
                          <w:b/>
                          <w:bCs/>
                          <w:color w:val="FFFFFF" w:themeColor="background1"/>
                          <w:sz w:val="24"/>
                          <w:szCs w:val="24"/>
                        </w:rPr>
                        <w:t>GADONNES</w:t>
                      </w:r>
                    </w:p>
                    <w:p w14:paraId="5910C388" w14:textId="77777777" w:rsidR="00A420AE" w:rsidRDefault="00A420AE" w:rsidP="00A420AE">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r w:rsidR="008A3F07">
        <w:t xml:space="preserve"> </w:t>
      </w:r>
    </w:p>
    <w:p w14:paraId="08467575" w14:textId="77777777" w:rsidR="00A420AE" w:rsidRDefault="00A420AE" w:rsidP="00A420AE">
      <w:pPr>
        <w:rPr>
          <w:rFonts w:ascii="Calibri" w:hAnsi="Calibri" w:cs="Calibri"/>
          <w:noProof/>
          <w:sz w:val="24"/>
          <w:szCs w:val="24"/>
          <w:lang w:eastAsia="fr-FR"/>
        </w:rPr>
      </w:pPr>
    </w:p>
    <w:p w14:paraId="3037D278" w14:textId="77777777" w:rsidR="00561963" w:rsidRDefault="00561963" w:rsidP="00561963">
      <w:pPr>
        <w:spacing w:after="0"/>
        <w:jc w:val="right"/>
        <w:rPr>
          <w:rFonts w:ascii="Calibri" w:hAnsi="Calibri" w:cs="Calibri"/>
          <w:sz w:val="24"/>
          <w:szCs w:val="24"/>
        </w:rPr>
      </w:pPr>
    </w:p>
    <w:p w14:paraId="5A9FBB7D" w14:textId="6892111F" w:rsidR="00E72AA8" w:rsidRDefault="00A420AE" w:rsidP="00561963">
      <w:pPr>
        <w:spacing w:after="0"/>
        <w:jc w:val="center"/>
        <w:rPr>
          <w:rFonts w:ascii="Calibri" w:hAnsi="Calibri" w:cs="Calibri"/>
          <w:noProof/>
          <w:sz w:val="24"/>
          <w:szCs w:val="24"/>
          <w:lang w:eastAsia="fr-FR"/>
        </w:rPr>
      </w:pPr>
      <w:r>
        <w:rPr>
          <w:noProof/>
        </w:rPr>
        <w:drawing>
          <wp:inline distT="0" distB="0" distL="0" distR="0" wp14:anchorId="4D21491F" wp14:editId="14B77D4E">
            <wp:extent cx="5358322" cy="2887044"/>
            <wp:effectExtent l="0" t="0" r="0" b="889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3616" cy="2906060"/>
                    </a:xfrm>
                    <a:prstGeom prst="rect">
                      <a:avLst/>
                    </a:prstGeom>
                    <a:noFill/>
                    <a:ln>
                      <a:noFill/>
                    </a:ln>
                  </pic:spPr>
                </pic:pic>
              </a:graphicData>
            </a:graphic>
          </wp:inline>
        </w:drawing>
      </w:r>
      <w:r>
        <w:rPr>
          <w:rFonts w:ascii="Calibri" w:hAnsi="Calibri" w:cs="Calibri"/>
          <w:sz w:val="24"/>
          <w:szCs w:val="24"/>
        </w:rPr>
        <w:t xml:space="preserve"> </w:t>
      </w:r>
      <w:r w:rsidR="00E72AA8">
        <w:rPr>
          <w:rFonts w:ascii="Calibri" w:hAnsi="Calibri" w:cs="Calibri"/>
          <w:sz w:val="24"/>
          <w:szCs w:val="24"/>
        </w:rPr>
        <w:t xml:space="preserve">         </w:t>
      </w:r>
    </w:p>
    <w:p w14:paraId="25C54B3C" w14:textId="77777777" w:rsidR="00C27145" w:rsidRDefault="00A420AE" w:rsidP="00561963">
      <w:pPr>
        <w:spacing w:after="0"/>
        <w:jc w:val="both"/>
        <w:rPr>
          <w:rFonts w:ascii="Calibri" w:hAnsi="Calibri" w:cs="Calibri"/>
          <w:sz w:val="24"/>
          <w:szCs w:val="24"/>
        </w:rPr>
      </w:pPr>
      <w:r>
        <w:rPr>
          <w:rFonts w:ascii="Calibri" w:hAnsi="Calibri" w:cs="Calibri"/>
          <w:sz w:val="24"/>
          <w:szCs w:val="24"/>
        </w:rPr>
        <w:t xml:space="preserve">Le chantier 2021 d’enfouissement des réseaux secs (Electricité, téléphone, fibre) au quartier des Gadonnes est bien avancé. </w:t>
      </w:r>
    </w:p>
    <w:p w14:paraId="3046BD81" w14:textId="16EB75E1" w:rsidR="00A420AE" w:rsidRDefault="00A420AE" w:rsidP="00561963">
      <w:pPr>
        <w:spacing w:after="80"/>
        <w:jc w:val="both"/>
        <w:rPr>
          <w:rFonts w:ascii="Calibri" w:hAnsi="Calibri" w:cs="Calibri"/>
          <w:sz w:val="24"/>
          <w:szCs w:val="24"/>
        </w:rPr>
      </w:pPr>
      <w:r>
        <w:rPr>
          <w:rFonts w:ascii="Calibri" w:hAnsi="Calibri" w:cs="Calibri"/>
          <w:sz w:val="24"/>
          <w:szCs w:val="24"/>
        </w:rPr>
        <w:t>Les réseaux souterrains sont désormais en place et toutes les tranchées ont été rebouchées. Les poteaux électriques seront déposés après la saison touristique et le réseau téléphonique aérien un peu plus tard par Orange.</w:t>
      </w:r>
    </w:p>
    <w:p w14:paraId="1943F255" w14:textId="2075C054" w:rsidR="00B06DC9" w:rsidRDefault="00B06DC9" w:rsidP="008240CE">
      <w:pPr>
        <w:autoSpaceDE w:val="0"/>
        <w:autoSpaceDN w:val="0"/>
        <w:adjustRightInd w:val="0"/>
        <w:spacing w:line="252" w:lineRule="auto"/>
        <w:rPr>
          <w:rFonts w:ascii="Calibri" w:hAnsi="Calibri" w:cs="Calibri"/>
          <w:b/>
          <w:bCs/>
        </w:rPr>
      </w:pPr>
    </w:p>
    <w:p w14:paraId="04558742" w14:textId="6C1E22ED" w:rsidR="008240CE" w:rsidRPr="00AB774D" w:rsidRDefault="00EE4F8E" w:rsidP="008240CE">
      <w:pPr>
        <w:autoSpaceDE w:val="0"/>
        <w:autoSpaceDN w:val="0"/>
        <w:adjustRightInd w:val="0"/>
        <w:spacing w:line="252" w:lineRule="auto"/>
        <w:rPr>
          <w:rFonts w:ascii="Calibri" w:hAnsi="Calibri" w:cs="Calibri"/>
          <w:b/>
          <w:bCs/>
          <w:color w:val="FFFFFF" w:themeColor="background1"/>
          <w:sz w:val="24"/>
          <w:szCs w:val="24"/>
        </w:rPr>
      </w:pPr>
      <w:r>
        <w:rPr>
          <w:noProof/>
        </w:rPr>
        <mc:AlternateContent>
          <mc:Choice Requires="wps">
            <w:drawing>
              <wp:anchor distT="0" distB="0" distL="114300" distR="114300" simplePos="0" relativeHeight="251804672" behindDoc="0" locked="0" layoutInCell="1" allowOverlap="1" wp14:anchorId="5F986606" wp14:editId="7F7008C7">
                <wp:simplePos x="0" y="0"/>
                <wp:positionH relativeFrom="margin">
                  <wp:align>left</wp:align>
                </wp:positionH>
                <wp:positionV relativeFrom="paragraph">
                  <wp:posOffset>7561</wp:posOffset>
                </wp:positionV>
                <wp:extent cx="2402959" cy="323850"/>
                <wp:effectExtent l="0" t="0" r="0" b="0"/>
                <wp:wrapNone/>
                <wp:docPr id="53" name="Rectangle 53"/>
                <wp:cNvGraphicFramePr/>
                <a:graphic xmlns:a="http://schemas.openxmlformats.org/drawingml/2006/main">
                  <a:graphicData uri="http://schemas.microsoft.com/office/word/2010/wordprocessingShape">
                    <wps:wsp>
                      <wps:cNvSpPr/>
                      <wps:spPr>
                        <a:xfrm>
                          <a:off x="0" y="0"/>
                          <a:ext cx="2402959" cy="323850"/>
                        </a:xfrm>
                        <a:prstGeom prst="rect">
                          <a:avLst/>
                        </a:prstGeom>
                        <a:solidFill>
                          <a:srgbClr val="32ADBE"/>
                        </a:solidFill>
                        <a:ln w="12700" cap="flat" cmpd="sng" algn="ctr">
                          <a:noFill/>
                          <a:prstDash val="solid"/>
                          <a:miter lim="800000"/>
                        </a:ln>
                        <a:effectLst/>
                      </wps:spPr>
                      <wps:txbx>
                        <w:txbxContent>
                          <w:p w14:paraId="1B9A4554" w14:textId="3F576ACC" w:rsidR="00AB774D" w:rsidRDefault="00AB774D" w:rsidP="00AB774D">
                            <w:pPr>
                              <w:autoSpaceDE w:val="0"/>
                              <w:autoSpaceDN w:val="0"/>
                              <w:adjustRightInd w:val="0"/>
                              <w:spacing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TRAVAUX AU PARKING DE L’EGLISE</w:t>
                            </w:r>
                          </w:p>
                          <w:p w14:paraId="0862620A" w14:textId="77777777" w:rsidR="00AB774D" w:rsidRDefault="00AB774D" w:rsidP="00AB774D">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86606" id="Rectangle 53" o:spid="_x0000_s1042" style="position:absolute;margin-left:0;margin-top:.6pt;width:189.2pt;height:25.5pt;z-index:251804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fHdwIAAN0EAAAOAAAAZHJzL2Uyb0RvYy54bWysVE1v2zAMvQ/YfxB0X+04yZoGdYqsWYcB&#10;RVssHXpmZNkWoK9JSuzu14+SnTbrdhqWg0KKFCk+vefLq15JcuDOC6NLOjnLKeGamUropqTfH28+&#10;LCjxAXQF0mhe0mfu6dXq/bvLzi55YVojK+4IFtF+2dmStiHYZZZ51nIF/sxYrjFYG6cgoOuarHLQ&#10;YXUlsyLPP2adcZV1hnHvcXczBOkq1a9rzsJ9XXseiCwp3i2k1aV1F9dsdQnLxoFtBRuvAf9wCwVC&#10;Y9OXUhsIQPZO/FFKCeaMN3U4Y0Zlpq4F42kGnGaSv5lm24LlaRYEx9sXmPz/K8vuDg+OiKqk8ykl&#10;GhS+0TdEDXQjOcE9BKizfol5W/vgRs+jGafta6fiP85B+gTq8wuovA+E4WYxy4uL+QUlDGPTYrqY&#10;J9Sz19PW+fCFG0WiUVKH7ROWcLj1ATti6jElNvNGiupGSJkc1+yupSMHwAeeFuvNp8/xynjktzSp&#10;SYf0LM5zJAEDJFotIaCpLI7udUMJyAYZzIJLvbWJHbDS0HsDvh16pLIDbZQIyF0pVEkXefyNnaWO&#10;x3hi3zhBhHAALVqh3/UJ88k8HolbO1M940M4MzDUW3YjEI1b8OEBHFIS740yC/e41NLgMGa0KGmN&#10;+/m3/ZiPTMEoJR1SHAf9sQfHKZFfNXLoYjKbRU0kZzY/L9Bxp5HdaUTv1bVBkCcoaMuSGfODPJq1&#10;M+oJ1biOXTEEmmHvAdLRuQ6D9FDPjK/XKQ11YCHc6q1lsfgR8cf+CZwdKRGQTHfmKAdYvmHGkBtP&#10;arPeB1OLRJtXXJEQ0UENJWqMeo8iPfVT1utXafULAAD//wMAUEsDBBQABgAIAAAAIQDAmI5x3QAA&#10;AAUBAAAPAAAAZHJzL2Rvd25yZXYueG1sTI/NTsMwEITvSLyDtUhcEHUa/toQp6qQ4EYRKYgeXXub&#10;BOx1FLtteHuWExx3ZjTzbbkYvRMHHGIXSMF0koFAMsF21Ch4Wz9ezkDEpMlqFwgVfGOERXV6UurC&#10;hiO94qFOjeASioVW0KbUF1JG06LXcRJ6JPZ2YfA68Tk00g76yOXeyTzLbqXXHfFCq3t8aNF81Xuv&#10;YLX5tO/z6bNr5x/Lem2eduZi86LU+dm4vAeRcEx/YfjFZ3SomGkb9mSjcAr4kcRqDoLNq7vZNYit&#10;gps8B1mV8j999QMAAP//AwBQSwECLQAUAAYACAAAACEAtoM4kv4AAADhAQAAEwAAAAAAAAAAAAAA&#10;AAAAAAAAW0NvbnRlbnRfVHlwZXNdLnhtbFBLAQItABQABgAIAAAAIQA4/SH/1gAAAJQBAAALAAAA&#10;AAAAAAAAAAAAAC8BAABfcmVscy8ucmVsc1BLAQItABQABgAIAAAAIQD5+xfHdwIAAN0EAAAOAAAA&#10;AAAAAAAAAAAAAC4CAABkcnMvZTJvRG9jLnhtbFBLAQItABQABgAIAAAAIQDAmI5x3QAAAAUBAAAP&#10;AAAAAAAAAAAAAAAAANEEAABkcnMvZG93bnJldi54bWxQSwUGAAAAAAQABADzAAAA2wUAAAAA&#10;" fillcolor="#32adbe" stroked="f" strokeweight="1pt">
                <v:textbox>
                  <w:txbxContent>
                    <w:p w14:paraId="1B9A4554" w14:textId="3F576ACC" w:rsidR="00AB774D" w:rsidRDefault="00AB774D" w:rsidP="00AB774D">
                      <w:pPr>
                        <w:autoSpaceDE w:val="0"/>
                        <w:autoSpaceDN w:val="0"/>
                        <w:adjustRightInd w:val="0"/>
                        <w:spacing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TRAVAUX AU PARKING DE L’EGLISE</w:t>
                      </w:r>
                    </w:p>
                    <w:p w14:paraId="0862620A" w14:textId="77777777" w:rsidR="00AB774D" w:rsidRDefault="00AB774D" w:rsidP="00AB774D">
                      <w:pPr>
                        <w:jc w:val="center"/>
                        <w:rPr>
                          <w:rFonts w:asciiTheme="majorHAnsi" w:eastAsiaTheme="majorEastAsia" w:hAnsiTheme="majorHAnsi" w:cstheme="majorBidi"/>
                          <w:color w:val="FFFFFF" w:themeColor="background1"/>
                          <w:sz w:val="24"/>
                          <w:szCs w:val="24"/>
                        </w:rPr>
                      </w:pPr>
                      <w:r>
                        <w:rPr>
                          <w:rFonts w:asciiTheme="majorHAnsi" w:eastAsiaTheme="majorEastAsia" w:hAnsiTheme="majorHAnsi" w:cstheme="majorBidi"/>
                          <w:color w:val="FFFFFF" w:themeColor="background1"/>
                          <w:sz w:val="24"/>
                          <w:szCs w:val="24"/>
                        </w:rPr>
                        <w:t>AMENAGEMENT D’UNE VOIE PARTAGEE DU PONT A LA MAIRIE</w:t>
                      </w:r>
                    </w:p>
                  </w:txbxContent>
                </v:textbox>
                <w10:wrap anchorx="margin"/>
              </v:rect>
            </w:pict>
          </mc:Fallback>
        </mc:AlternateContent>
      </w:r>
    </w:p>
    <w:p w14:paraId="221B2BF9" w14:textId="77777777" w:rsidR="00E11D60" w:rsidRPr="00E11D60" w:rsidRDefault="00E11D60" w:rsidP="00561963">
      <w:pPr>
        <w:autoSpaceDE w:val="0"/>
        <w:autoSpaceDN w:val="0"/>
        <w:adjustRightInd w:val="0"/>
        <w:spacing w:after="80" w:line="252" w:lineRule="auto"/>
        <w:jc w:val="both"/>
        <w:rPr>
          <w:rFonts w:ascii="Calibri" w:hAnsi="Calibri" w:cs="Calibri"/>
          <w:sz w:val="16"/>
          <w:szCs w:val="16"/>
        </w:rPr>
      </w:pPr>
    </w:p>
    <w:p w14:paraId="473623D9" w14:textId="04AAA8D2" w:rsidR="00660D7B" w:rsidRPr="00570500" w:rsidRDefault="006B4A6B" w:rsidP="00561963">
      <w:pPr>
        <w:autoSpaceDE w:val="0"/>
        <w:autoSpaceDN w:val="0"/>
        <w:adjustRightInd w:val="0"/>
        <w:spacing w:after="80" w:line="252" w:lineRule="auto"/>
        <w:jc w:val="both"/>
        <w:rPr>
          <w:rFonts w:ascii="Calibri" w:hAnsi="Calibri" w:cs="Calibri"/>
          <w:sz w:val="24"/>
          <w:szCs w:val="24"/>
        </w:rPr>
      </w:pPr>
      <w:r w:rsidRPr="00570500">
        <w:rPr>
          <w:rFonts w:ascii="Calibri" w:hAnsi="Calibri" w:cs="Calibri"/>
          <w:sz w:val="24"/>
          <w:szCs w:val="24"/>
        </w:rPr>
        <w:t>De nouveau travaux d’aménagement ont été réalisés sur le parking de l’église pour en poursuivre l’embellissement et mieux contrôler la circulation automobile.</w:t>
      </w:r>
    </w:p>
    <w:p w14:paraId="55CC635E" w14:textId="7CC69678" w:rsidR="006B4A6B" w:rsidRPr="00570500" w:rsidRDefault="006B4A6B" w:rsidP="00561963">
      <w:pPr>
        <w:autoSpaceDE w:val="0"/>
        <w:autoSpaceDN w:val="0"/>
        <w:adjustRightInd w:val="0"/>
        <w:spacing w:after="80" w:line="252" w:lineRule="auto"/>
        <w:jc w:val="both"/>
        <w:rPr>
          <w:rFonts w:ascii="Calibri" w:hAnsi="Calibri" w:cs="Calibri"/>
          <w:sz w:val="24"/>
          <w:szCs w:val="24"/>
        </w:rPr>
      </w:pPr>
      <w:r w:rsidRPr="00570500">
        <w:rPr>
          <w:rFonts w:ascii="Calibri" w:hAnsi="Calibri" w:cs="Calibri"/>
          <w:sz w:val="24"/>
          <w:szCs w:val="24"/>
        </w:rPr>
        <w:t>Après remplacement des mains courantes des 2 escaliers d’accès</w:t>
      </w:r>
      <w:r w:rsidR="00300E55">
        <w:rPr>
          <w:rFonts w:ascii="Calibri" w:hAnsi="Calibri" w:cs="Calibri"/>
          <w:sz w:val="24"/>
          <w:szCs w:val="24"/>
        </w:rPr>
        <w:t>,</w:t>
      </w:r>
      <w:r w:rsidRPr="00570500">
        <w:rPr>
          <w:rFonts w:ascii="Calibri" w:hAnsi="Calibri" w:cs="Calibri"/>
          <w:sz w:val="24"/>
          <w:szCs w:val="24"/>
        </w:rPr>
        <w:t xml:space="preserve"> 2 barrières doubles pivotantes </w:t>
      </w:r>
      <w:r w:rsidR="00300E55">
        <w:rPr>
          <w:rFonts w:ascii="Calibri" w:hAnsi="Calibri" w:cs="Calibri"/>
          <w:sz w:val="24"/>
          <w:szCs w:val="24"/>
        </w:rPr>
        <w:t>ont été installées. P</w:t>
      </w:r>
      <w:r w:rsidRPr="00570500">
        <w:rPr>
          <w:rFonts w:ascii="Calibri" w:hAnsi="Calibri" w:cs="Calibri"/>
          <w:sz w:val="24"/>
          <w:szCs w:val="24"/>
        </w:rPr>
        <w:t xml:space="preserve">our la </w:t>
      </w:r>
      <w:r w:rsidR="004B553B" w:rsidRPr="00570500">
        <w:rPr>
          <w:rFonts w:ascii="Calibri" w:hAnsi="Calibri" w:cs="Calibri"/>
          <w:sz w:val="24"/>
          <w:szCs w:val="24"/>
        </w:rPr>
        <w:t>tranquillité</w:t>
      </w:r>
      <w:r w:rsidRPr="00570500">
        <w:rPr>
          <w:rFonts w:ascii="Calibri" w:hAnsi="Calibri" w:cs="Calibri"/>
          <w:sz w:val="24"/>
          <w:szCs w:val="24"/>
        </w:rPr>
        <w:t xml:space="preserve"> des visiteurs</w:t>
      </w:r>
      <w:r w:rsidR="004B553B" w:rsidRPr="00570500">
        <w:rPr>
          <w:rFonts w:ascii="Calibri" w:hAnsi="Calibri" w:cs="Calibri"/>
          <w:sz w:val="24"/>
          <w:szCs w:val="24"/>
        </w:rPr>
        <w:t>,</w:t>
      </w:r>
      <w:r w:rsidRPr="00570500">
        <w:rPr>
          <w:rFonts w:ascii="Calibri" w:hAnsi="Calibri" w:cs="Calibri"/>
          <w:sz w:val="24"/>
          <w:szCs w:val="24"/>
        </w:rPr>
        <w:t xml:space="preserve"> </w:t>
      </w:r>
      <w:r w:rsidR="00300E55">
        <w:rPr>
          <w:rFonts w:ascii="Calibri" w:hAnsi="Calibri" w:cs="Calibri"/>
          <w:sz w:val="24"/>
          <w:szCs w:val="24"/>
        </w:rPr>
        <w:t xml:space="preserve">elles ferment totalement </w:t>
      </w:r>
      <w:r w:rsidRPr="00570500">
        <w:rPr>
          <w:rFonts w:ascii="Calibri" w:hAnsi="Calibri" w:cs="Calibri"/>
          <w:sz w:val="24"/>
          <w:szCs w:val="24"/>
        </w:rPr>
        <w:t>l’accès aux véhicules de la terrasse supérieure portant les tables d’orientation</w:t>
      </w:r>
      <w:r w:rsidR="004B553B" w:rsidRPr="00570500">
        <w:rPr>
          <w:rFonts w:ascii="Calibri" w:hAnsi="Calibri" w:cs="Calibri"/>
          <w:sz w:val="24"/>
          <w:szCs w:val="24"/>
        </w:rPr>
        <w:t>.</w:t>
      </w:r>
    </w:p>
    <w:p w14:paraId="48E00FCF" w14:textId="4376F3E7" w:rsidR="00035B15" w:rsidRDefault="00194348" w:rsidP="00582649">
      <w:pPr>
        <w:autoSpaceDE w:val="0"/>
        <w:autoSpaceDN w:val="0"/>
        <w:adjustRightInd w:val="0"/>
        <w:spacing w:line="252" w:lineRule="auto"/>
        <w:jc w:val="center"/>
        <w:rPr>
          <w:rFonts w:ascii="Calibri" w:hAnsi="Calibri" w:cs="Calibri"/>
        </w:rPr>
      </w:pPr>
      <w:r>
        <w:rPr>
          <w:noProof/>
        </w:rPr>
        <w:drawing>
          <wp:inline distT="0" distB="0" distL="0" distR="0" wp14:anchorId="2CFA1E15" wp14:editId="095F2B54">
            <wp:extent cx="5842656" cy="2243469"/>
            <wp:effectExtent l="0" t="0" r="5715"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02073" cy="2266284"/>
                    </a:xfrm>
                    <a:prstGeom prst="rect">
                      <a:avLst/>
                    </a:prstGeom>
                    <a:noFill/>
                    <a:ln>
                      <a:noFill/>
                    </a:ln>
                  </pic:spPr>
                </pic:pic>
              </a:graphicData>
            </a:graphic>
          </wp:inline>
        </w:drawing>
      </w:r>
    </w:p>
    <w:p w14:paraId="3A5EEC8D" w14:textId="5886AC73" w:rsidR="00AB774D" w:rsidRDefault="004B553B" w:rsidP="00660D7B">
      <w:pPr>
        <w:autoSpaceDE w:val="0"/>
        <w:autoSpaceDN w:val="0"/>
        <w:adjustRightInd w:val="0"/>
        <w:spacing w:line="252" w:lineRule="auto"/>
        <w:jc w:val="both"/>
        <w:rPr>
          <w:rFonts w:ascii="Calibri" w:hAnsi="Calibri" w:cs="Calibri"/>
          <w:sz w:val="24"/>
          <w:szCs w:val="24"/>
        </w:rPr>
      </w:pPr>
      <w:r w:rsidRPr="00570500">
        <w:rPr>
          <w:rFonts w:ascii="Calibri" w:hAnsi="Calibri" w:cs="Calibri"/>
          <w:sz w:val="24"/>
          <w:szCs w:val="24"/>
        </w:rPr>
        <w:t xml:space="preserve">Les Pyracanthas indésirables dans l’espace public </w:t>
      </w:r>
      <w:r w:rsidR="00E11D60">
        <w:rPr>
          <w:rFonts w:ascii="Calibri" w:hAnsi="Calibri" w:cs="Calibri"/>
          <w:sz w:val="24"/>
          <w:szCs w:val="24"/>
        </w:rPr>
        <w:t>à cause de leurs</w:t>
      </w:r>
      <w:r w:rsidRPr="00570500">
        <w:rPr>
          <w:rFonts w:ascii="Calibri" w:hAnsi="Calibri" w:cs="Calibri"/>
          <w:sz w:val="24"/>
          <w:szCs w:val="24"/>
        </w:rPr>
        <w:t xml:space="preserve"> piquants acérés </w:t>
      </w:r>
      <w:r w:rsidR="00E11D60">
        <w:rPr>
          <w:rFonts w:ascii="Calibri" w:hAnsi="Calibri" w:cs="Calibri"/>
          <w:sz w:val="24"/>
          <w:szCs w:val="24"/>
        </w:rPr>
        <w:t>ont</w:t>
      </w:r>
      <w:r w:rsidRPr="00570500">
        <w:rPr>
          <w:rFonts w:ascii="Calibri" w:hAnsi="Calibri" w:cs="Calibri"/>
          <w:sz w:val="24"/>
          <w:szCs w:val="24"/>
        </w:rPr>
        <w:t xml:space="preserve"> été remplacé</w:t>
      </w:r>
      <w:r w:rsidR="00E11D60">
        <w:rPr>
          <w:rFonts w:ascii="Calibri" w:hAnsi="Calibri" w:cs="Calibri"/>
          <w:sz w:val="24"/>
          <w:szCs w:val="24"/>
        </w:rPr>
        <w:t>s</w:t>
      </w:r>
      <w:r w:rsidRPr="00570500">
        <w:rPr>
          <w:rFonts w:ascii="Calibri" w:hAnsi="Calibri" w:cs="Calibri"/>
          <w:sz w:val="24"/>
          <w:szCs w:val="24"/>
        </w:rPr>
        <w:t xml:space="preserve"> par une haie de Lauriers-tins, une espace locale qui agrémente naturellement nos sous-b</w:t>
      </w:r>
      <w:r w:rsidR="00E11D60">
        <w:rPr>
          <w:rFonts w:ascii="Calibri" w:hAnsi="Calibri" w:cs="Calibri"/>
          <w:sz w:val="24"/>
          <w:szCs w:val="24"/>
        </w:rPr>
        <w:t>ois.</w:t>
      </w:r>
    </w:p>
    <w:p w14:paraId="41317C55" w14:textId="0B02AE68" w:rsidR="00E11D60" w:rsidRDefault="00E11D60" w:rsidP="00660D7B">
      <w:pPr>
        <w:autoSpaceDE w:val="0"/>
        <w:autoSpaceDN w:val="0"/>
        <w:adjustRightInd w:val="0"/>
        <w:spacing w:line="252" w:lineRule="auto"/>
        <w:jc w:val="both"/>
        <w:rPr>
          <w:rFonts w:ascii="Calibri" w:hAnsi="Calibri" w:cs="Calibri"/>
          <w:sz w:val="24"/>
          <w:szCs w:val="24"/>
        </w:rPr>
      </w:pPr>
      <w:r>
        <w:rPr>
          <w:noProof/>
        </w:rPr>
        <w:lastRenderedPageBreak/>
        <mc:AlternateContent>
          <mc:Choice Requires="wps">
            <w:drawing>
              <wp:anchor distT="0" distB="0" distL="114300" distR="114300" simplePos="0" relativeHeight="251823104" behindDoc="0" locked="0" layoutInCell="1" allowOverlap="1" wp14:anchorId="1C858CB4" wp14:editId="00E98DA6">
                <wp:simplePos x="0" y="0"/>
                <wp:positionH relativeFrom="margin">
                  <wp:align>left</wp:align>
                </wp:positionH>
                <wp:positionV relativeFrom="paragraph">
                  <wp:posOffset>297092</wp:posOffset>
                </wp:positionV>
                <wp:extent cx="3040912" cy="478466"/>
                <wp:effectExtent l="0" t="0" r="7620" b="0"/>
                <wp:wrapNone/>
                <wp:docPr id="197" name="Rectangle 197"/>
                <wp:cNvGraphicFramePr/>
                <a:graphic xmlns:a="http://schemas.openxmlformats.org/drawingml/2006/main">
                  <a:graphicData uri="http://schemas.microsoft.com/office/word/2010/wordprocessingShape">
                    <wps:wsp>
                      <wps:cNvSpPr/>
                      <wps:spPr>
                        <a:xfrm>
                          <a:off x="0" y="0"/>
                          <a:ext cx="3040912" cy="478466"/>
                        </a:xfrm>
                        <a:prstGeom prst="rect">
                          <a:avLst/>
                        </a:prstGeom>
                        <a:solidFill>
                          <a:srgbClr val="32ADBE"/>
                        </a:solidFill>
                        <a:ln w="12700" cap="flat" cmpd="sng" algn="ctr">
                          <a:noFill/>
                          <a:prstDash val="solid"/>
                          <a:miter lim="800000"/>
                        </a:ln>
                        <a:effectLst/>
                      </wps:spPr>
                      <wps:txbx>
                        <w:txbxContent>
                          <w:p w14:paraId="4FAFE921" w14:textId="77777777" w:rsidR="00C27145" w:rsidRDefault="00C27145" w:rsidP="00E11D60">
                            <w:pPr>
                              <w:autoSpaceDE w:val="0"/>
                              <w:autoSpaceDN w:val="0"/>
                              <w:adjustRightInd w:val="0"/>
                              <w:spacing w:after="0"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 xml:space="preserve">ELAGAGE DU CHENE COMMUNAL </w:t>
                            </w:r>
                          </w:p>
                          <w:p w14:paraId="249CBBAC" w14:textId="5986663B" w:rsidR="00C27145" w:rsidRDefault="00C27145" w:rsidP="00E11D60">
                            <w:pPr>
                              <w:autoSpaceDE w:val="0"/>
                              <w:autoSpaceDN w:val="0"/>
                              <w:adjustRightInd w:val="0"/>
                              <w:spacing w:after="0"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DES TROUILLERES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58CB4" id="Rectangle 197" o:spid="_x0000_s1043" style="position:absolute;left:0;text-align:left;margin-left:0;margin-top:23.4pt;width:239.45pt;height:37.65pt;z-index:251823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8CdQIAAN8EAAAOAAAAZHJzL2Uyb0RvYy54bWysVE1P3DAQvVfqf7B8L8kuWxYismjLlqoS&#10;AlSoOM86dmLJX7W9m9Bf37GTBUp7qpqDM+OZzPM8v8n5xaAV2XMfpDU1nR2VlHDDbCNNW9PvD1cf&#10;TikJEUwDyhpe0yce6MXq/bvz3lV8bjurGu4JFjGh6l1NuxhdVRSBdVxDOLKOGwwK6zVEdH1bNB56&#10;rK5VMS/Lk6K3vnHeMh4C7m7GIF3l+kJwFm+FCDwSVVM8W8yrz+s2rcXqHKrWg+skm44B/3AKDdIg&#10;6HOpDUQgOy//KKUl8zZYEY+Y1YUVQjKee8BuZuWbbu47cDz3guQE90xT+H9l2c3+zhPZ4N2dLSkx&#10;oPGSviFtYFrFSdpEinoXKsy8d3d+8gKaqd9BeJ3e2AkZMq1Pz7TyIRKGm8flojybzSlhGFssTxcn&#10;J6lo8fK18yF+4VaTZNTUI35mE/bXIY6ph5QEFqySzZVUKju+3V4qT/aAV3w8X28+fZ6q/5amDOmx&#10;yfmyRBkwQKkJBRFN7bD5YFpKQLWoYRZ9xjY2ISA4VAl7A6EbMXLZBAGVlhHVq6Su6WmZnglZmRTl&#10;WX9TB4nCkbRkxWE7jKxnKtLW1jZPeBXejhoNjl1JxL2GEO/Aoyjx3Dho8RYXoSw2YyeLks76n3/b&#10;T/moFYxS0qPIsdEfO/CcEvXVoIrOZotFmorsLD4u5+j415Ht64jZ6UuLJM9wpB3LZsqP6mAKb/Uj&#10;zuM6oWIIDEPskdLJuYzj8OFEM75e5zScBAfx2tw7loofGH8YHsG7SRIRxXRjDwMB1RtljLnpS2PX&#10;u2iFzLJ54RXllhycoiy8aeLTmL72c9bLf2n1CwAA//8DAFBLAwQUAAYACAAAACEAAYqrXt4AAAAH&#10;AQAADwAAAGRycy9kb3ducmV2LnhtbEyPzU7DMBCE70i8g7VIXBB1ElWlCXGqCglugJqC6NG1t3HA&#10;P1HstuHtWU5wHM1o5pt6NTnLTjjGPngB+SwDhl4F3ftOwNv28XYJLCbptbTBo4BvjLBqLi9qWelw&#10;9hs8taljVOJjJQWYlIaK86gMOhlnYUBP3iGMTiaSY8f1KM9U7iwvsmzBnew9LRg54INB9dUenYCX&#10;3ad+L/Nna8qPdbtVTwd1s3sV4vpqWt8DSzilvzD84hM6NMS0D0evI7MC6EgSMF8QP7nzu2UJbE+x&#10;osiBNzX/z9/8AAAA//8DAFBLAQItABQABgAIAAAAIQC2gziS/gAAAOEBAAATAAAAAAAAAAAAAAAA&#10;AAAAAABbQ29udGVudF9UeXBlc10ueG1sUEsBAi0AFAAGAAgAAAAhADj9If/WAAAAlAEAAAsAAAAA&#10;AAAAAAAAAAAALwEAAF9yZWxzLy5yZWxzUEsBAi0AFAAGAAgAAAAhAFmmHwJ1AgAA3wQAAA4AAAAA&#10;AAAAAAAAAAAALgIAAGRycy9lMm9Eb2MueG1sUEsBAi0AFAAGAAgAAAAhAAGKq17eAAAABwEAAA8A&#10;AAAAAAAAAAAAAAAAzwQAAGRycy9kb3ducmV2LnhtbFBLBQYAAAAABAAEAPMAAADaBQAAAAA=&#10;" fillcolor="#32adbe" stroked="f" strokeweight="1pt">
                <v:textbox>
                  <w:txbxContent>
                    <w:p w14:paraId="4FAFE921" w14:textId="77777777" w:rsidR="00C27145" w:rsidRDefault="00C27145" w:rsidP="00E11D60">
                      <w:pPr>
                        <w:autoSpaceDE w:val="0"/>
                        <w:autoSpaceDN w:val="0"/>
                        <w:adjustRightInd w:val="0"/>
                        <w:spacing w:after="0" w:line="252" w:lineRule="auto"/>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 xml:space="preserve">ELAGAGE DU CHENE COMMUNAL </w:t>
                      </w:r>
                    </w:p>
                    <w:p w14:paraId="249CBBAC" w14:textId="5986663B" w:rsidR="00C27145" w:rsidRDefault="00C27145" w:rsidP="00E11D60">
                      <w:pPr>
                        <w:autoSpaceDE w:val="0"/>
                        <w:autoSpaceDN w:val="0"/>
                        <w:adjustRightInd w:val="0"/>
                        <w:spacing w:after="0" w:line="252" w:lineRule="auto"/>
                        <w:rPr>
                          <w:rFonts w:ascii="Calibri" w:hAnsi="Calibri" w:cs="Calibri"/>
                          <w:b/>
                          <w:bCs/>
                          <w:sz w:val="24"/>
                          <w:szCs w:val="24"/>
                        </w:rPr>
                      </w:pPr>
                      <w:r>
                        <w:rPr>
                          <w:rFonts w:asciiTheme="majorHAnsi" w:eastAsiaTheme="majorEastAsia" w:hAnsiTheme="majorHAnsi" w:cstheme="majorBidi"/>
                          <w:b/>
                          <w:bCs/>
                          <w:color w:val="FFFFFF" w:themeColor="background1"/>
                          <w:sz w:val="24"/>
                          <w:szCs w:val="24"/>
                        </w:rPr>
                        <w:t>DES TROUILLERES</w:t>
                      </w:r>
                    </w:p>
                  </w:txbxContent>
                </v:textbox>
                <w10:wrap anchorx="margin"/>
              </v:rect>
            </w:pict>
          </mc:Fallback>
        </mc:AlternateContent>
      </w:r>
    </w:p>
    <w:p w14:paraId="2B9BE25A" w14:textId="735124EE" w:rsidR="00907804" w:rsidRPr="00C27145" w:rsidRDefault="00907804" w:rsidP="005B7F34">
      <w:pPr>
        <w:autoSpaceDE w:val="0"/>
        <w:autoSpaceDN w:val="0"/>
        <w:adjustRightInd w:val="0"/>
        <w:spacing w:line="252" w:lineRule="auto"/>
        <w:rPr>
          <w:rFonts w:ascii="Calibri" w:hAnsi="Calibri" w:cs="Calibri"/>
          <w:b/>
          <w:bCs/>
          <w:sz w:val="24"/>
          <w:szCs w:val="24"/>
        </w:rPr>
        <w:sectPr w:rsidR="00907804" w:rsidRPr="00C27145" w:rsidSect="000F02FF">
          <w:type w:val="continuous"/>
          <w:pgSz w:w="11906" w:h="16838" w:code="9"/>
          <w:pgMar w:top="851" w:right="851" w:bottom="851" w:left="851" w:header="709" w:footer="709" w:gutter="0"/>
          <w:cols w:space="708"/>
          <w:docGrid w:linePitch="360"/>
        </w:sectPr>
      </w:pPr>
    </w:p>
    <w:p w14:paraId="49DA01CD" w14:textId="77777777" w:rsidR="00194348" w:rsidRDefault="00194348" w:rsidP="00907804">
      <w:pPr>
        <w:autoSpaceDE w:val="0"/>
        <w:autoSpaceDN w:val="0"/>
        <w:adjustRightInd w:val="0"/>
        <w:spacing w:line="252" w:lineRule="auto"/>
        <w:jc w:val="both"/>
        <w:rPr>
          <w:rFonts w:ascii="Calibri" w:hAnsi="Calibri" w:cs="Calibri"/>
          <w:sz w:val="24"/>
          <w:szCs w:val="24"/>
        </w:rPr>
      </w:pPr>
    </w:p>
    <w:p w14:paraId="1E24D163" w14:textId="77777777" w:rsidR="00194348" w:rsidRDefault="00194348" w:rsidP="00907804">
      <w:pPr>
        <w:autoSpaceDE w:val="0"/>
        <w:autoSpaceDN w:val="0"/>
        <w:adjustRightInd w:val="0"/>
        <w:spacing w:line="252" w:lineRule="auto"/>
        <w:jc w:val="both"/>
        <w:rPr>
          <w:rFonts w:ascii="Calibri" w:hAnsi="Calibri" w:cs="Calibri"/>
          <w:sz w:val="24"/>
          <w:szCs w:val="24"/>
        </w:rPr>
      </w:pPr>
    </w:p>
    <w:p w14:paraId="260D03BD" w14:textId="3B5F113C" w:rsidR="00720C5A" w:rsidRPr="00720C5A" w:rsidRDefault="00720C5A" w:rsidP="00907804">
      <w:pPr>
        <w:autoSpaceDE w:val="0"/>
        <w:autoSpaceDN w:val="0"/>
        <w:adjustRightInd w:val="0"/>
        <w:spacing w:line="252" w:lineRule="auto"/>
        <w:jc w:val="both"/>
        <w:rPr>
          <w:rFonts w:ascii="Calibri" w:hAnsi="Calibri" w:cs="Calibri"/>
          <w:sz w:val="24"/>
          <w:szCs w:val="24"/>
        </w:rPr>
      </w:pPr>
      <w:r w:rsidRPr="00720C5A">
        <w:rPr>
          <w:rFonts w:ascii="Calibri" w:hAnsi="Calibri" w:cs="Calibri"/>
          <w:sz w:val="24"/>
          <w:szCs w:val="24"/>
        </w:rPr>
        <w:t xml:space="preserve">Monsieur Robert COMTE a </w:t>
      </w:r>
      <w:r w:rsidR="00300E55">
        <w:rPr>
          <w:rFonts w:ascii="Calibri" w:hAnsi="Calibri" w:cs="Calibri"/>
          <w:sz w:val="24"/>
          <w:szCs w:val="24"/>
        </w:rPr>
        <w:t xml:space="preserve">récemment </w:t>
      </w:r>
      <w:r w:rsidRPr="00720C5A">
        <w:rPr>
          <w:rFonts w:ascii="Calibri" w:hAnsi="Calibri" w:cs="Calibri"/>
          <w:sz w:val="24"/>
          <w:szCs w:val="24"/>
        </w:rPr>
        <w:t>cédé à la commune à l’euro symbolique une</w:t>
      </w:r>
      <w:r w:rsidR="00300E55">
        <w:rPr>
          <w:rFonts w:ascii="Calibri" w:hAnsi="Calibri" w:cs="Calibri"/>
          <w:sz w:val="24"/>
          <w:szCs w:val="24"/>
        </w:rPr>
        <w:t xml:space="preserve"> </w:t>
      </w:r>
      <w:r w:rsidRPr="00720C5A">
        <w:rPr>
          <w:rFonts w:ascii="Calibri" w:hAnsi="Calibri" w:cs="Calibri"/>
          <w:sz w:val="24"/>
          <w:szCs w:val="24"/>
        </w:rPr>
        <w:t xml:space="preserve">parcelle située près du carrefour des </w:t>
      </w:r>
      <w:r w:rsidR="00300E55">
        <w:rPr>
          <w:rFonts w:ascii="Calibri" w:hAnsi="Calibri" w:cs="Calibri"/>
          <w:sz w:val="24"/>
          <w:szCs w:val="24"/>
        </w:rPr>
        <w:t>C</w:t>
      </w:r>
      <w:r w:rsidRPr="00720C5A">
        <w:rPr>
          <w:rFonts w:ascii="Calibri" w:hAnsi="Calibri" w:cs="Calibri"/>
          <w:sz w:val="24"/>
          <w:szCs w:val="24"/>
        </w:rPr>
        <w:t>hemins des Vigne et du Moulin. Nous le remercions vivement.</w:t>
      </w:r>
    </w:p>
    <w:p w14:paraId="2954111C" w14:textId="4EB30C62" w:rsidR="00907804" w:rsidRDefault="00720C5A" w:rsidP="00907804">
      <w:pPr>
        <w:autoSpaceDE w:val="0"/>
        <w:autoSpaceDN w:val="0"/>
        <w:adjustRightInd w:val="0"/>
        <w:spacing w:line="252" w:lineRule="auto"/>
        <w:jc w:val="both"/>
        <w:rPr>
          <w:rFonts w:ascii="Calibri" w:hAnsi="Calibri" w:cs="Calibri"/>
          <w:sz w:val="24"/>
          <w:szCs w:val="24"/>
        </w:rPr>
      </w:pPr>
      <w:r w:rsidRPr="00720C5A">
        <w:rPr>
          <w:rFonts w:ascii="Calibri" w:hAnsi="Calibri" w:cs="Calibri"/>
          <w:sz w:val="24"/>
          <w:szCs w:val="24"/>
        </w:rPr>
        <w:t>Cette petite parcelle porte un chêne plus que centenaire d’une haute valeur patrimoniale</w:t>
      </w:r>
      <w:r w:rsidR="00300E55">
        <w:rPr>
          <w:rFonts w:ascii="Calibri" w:hAnsi="Calibri" w:cs="Calibri"/>
          <w:sz w:val="24"/>
          <w:szCs w:val="24"/>
        </w:rPr>
        <w:t>. L</w:t>
      </w:r>
      <w:r w:rsidRPr="00720C5A">
        <w:rPr>
          <w:rFonts w:ascii="Calibri" w:hAnsi="Calibri" w:cs="Calibri"/>
          <w:sz w:val="24"/>
          <w:szCs w:val="24"/>
        </w:rPr>
        <w:t>a municipalité s’est donnée pour mission de protéger cet arbre magnifique</w:t>
      </w:r>
      <w:r>
        <w:rPr>
          <w:rFonts w:ascii="Calibri" w:hAnsi="Calibri" w:cs="Calibri"/>
          <w:sz w:val="24"/>
          <w:szCs w:val="24"/>
        </w:rPr>
        <w:t xml:space="preserve">. </w:t>
      </w:r>
    </w:p>
    <w:p w14:paraId="46476D96" w14:textId="45EEF9BF" w:rsidR="00720C5A" w:rsidRDefault="00720C5A" w:rsidP="00907804">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Un petit élagage a été commandé à l’entreprise Les Arts Verts de Vallon en mars dernier afin de respecter nos obligations concernant la mitoyenneté.</w:t>
      </w:r>
    </w:p>
    <w:p w14:paraId="7BEFEEAC" w14:textId="4BD56E52" w:rsidR="00300E55" w:rsidRPr="00720C5A" w:rsidRDefault="00300E55" w:rsidP="00907804">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Longue vie au grand chêne.</w:t>
      </w:r>
    </w:p>
    <w:p w14:paraId="5894FAF4" w14:textId="7430640C" w:rsidR="00660D7B" w:rsidRDefault="00B6643E">
      <w:pPr>
        <w:rPr>
          <w:rFonts w:ascii="Calibri" w:hAnsi="Calibri" w:cs="Calibri"/>
        </w:rPr>
      </w:pPr>
      <w:r>
        <w:rPr>
          <w:noProof/>
        </w:rPr>
        <w:drawing>
          <wp:inline distT="0" distB="0" distL="0" distR="0" wp14:anchorId="25BCD555" wp14:editId="7055A7DA">
            <wp:extent cx="3825227" cy="2841335"/>
            <wp:effectExtent l="0" t="3492" r="952" b="953"/>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89347" cy="2888963"/>
                    </a:xfrm>
                    <a:prstGeom prst="rect">
                      <a:avLst/>
                    </a:prstGeom>
                    <a:noFill/>
                    <a:ln>
                      <a:noFill/>
                    </a:ln>
                  </pic:spPr>
                </pic:pic>
              </a:graphicData>
            </a:graphic>
          </wp:inline>
        </w:drawing>
      </w:r>
    </w:p>
    <w:p w14:paraId="48AD4361" w14:textId="77777777" w:rsidR="00907804" w:rsidRDefault="00907804">
      <w:pPr>
        <w:rPr>
          <w:rFonts w:ascii="Calibri" w:hAnsi="Calibri" w:cs="Calibri"/>
        </w:rPr>
        <w:sectPr w:rsidR="00907804" w:rsidSect="000F02FF">
          <w:type w:val="continuous"/>
          <w:pgSz w:w="11906" w:h="16838" w:code="9"/>
          <w:pgMar w:top="851" w:right="851" w:bottom="851" w:left="851" w:header="709" w:footer="709" w:gutter="0"/>
          <w:cols w:num="2" w:space="708"/>
          <w:docGrid w:linePitch="360"/>
        </w:sectPr>
      </w:pPr>
    </w:p>
    <w:p w14:paraId="7F7B2042" w14:textId="16474EF8" w:rsidR="00907804" w:rsidRDefault="00907804">
      <w:pPr>
        <w:rPr>
          <w:rFonts w:ascii="Calibri" w:hAnsi="Calibri" w:cs="Calibri"/>
        </w:rPr>
      </w:pPr>
    </w:p>
    <w:p w14:paraId="305D514F" w14:textId="77777777" w:rsidR="000F02FF" w:rsidRDefault="000F02FF">
      <w:pPr>
        <w:rPr>
          <w:rFonts w:ascii="Calibri" w:hAnsi="Calibri" w:cs="Calibri"/>
        </w:rPr>
        <w:sectPr w:rsidR="000F02FF" w:rsidSect="000F02FF">
          <w:type w:val="continuous"/>
          <w:pgSz w:w="11906" w:h="16838" w:code="9"/>
          <w:pgMar w:top="851" w:right="851" w:bottom="851" w:left="851" w:header="709" w:footer="709" w:gutter="0"/>
          <w:cols w:num="2" w:space="708"/>
          <w:docGrid w:linePitch="360"/>
        </w:sectPr>
      </w:pPr>
    </w:p>
    <w:p w14:paraId="3E02DC25" w14:textId="1C5A4057" w:rsidR="00EC009A" w:rsidRDefault="00E11D60" w:rsidP="00BE5CF8">
      <w:pPr>
        <w:autoSpaceDE w:val="0"/>
        <w:autoSpaceDN w:val="0"/>
        <w:adjustRightInd w:val="0"/>
        <w:spacing w:line="252" w:lineRule="auto"/>
        <w:rPr>
          <w:rFonts w:ascii="Calibri" w:hAnsi="Calibri" w:cs="Calibri"/>
          <w:b/>
          <w:bCs/>
        </w:rPr>
      </w:pPr>
      <w:r>
        <w:rPr>
          <w:noProof/>
          <w:lang w:eastAsia="zh-TW"/>
        </w:rPr>
        <mc:AlternateContent>
          <mc:Choice Requires="wps">
            <w:drawing>
              <wp:anchor distT="0" distB="0" distL="114300" distR="114300" simplePos="0" relativeHeight="251827200" behindDoc="0" locked="0" layoutInCell="1" allowOverlap="1" wp14:anchorId="37E574D7" wp14:editId="61550202">
                <wp:simplePos x="0" y="0"/>
                <wp:positionH relativeFrom="margin">
                  <wp:align>left</wp:align>
                </wp:positionH>
                <wp:positionV relativeFrom="paragraph">
                  <wp:posOffset>299528</wp:posOffset>
                </wp:positionV>
                <wp:extent cx="1605517" cy="323850"/>
                <wp:effectExtent l="0" t="0" r="0" b="0"/>
                <wp:wrapNone/>
                <wp:docPr id="199" name="Rectangle 199"/>
                <wp:cNvGraphicFramePr/>
                <a:graphic xmlns:a="http://schemas.openxmlformats.org/drawingml/2006/main">
                  <a:graphicData uri="http://schemas.microsoft.com/office/word/2010/wordprocessingShape">
                    <wps:wsp>
                      <wps:cNvSpPr/>
                      <wps:spPr>
                        <a:xfrm>
                          <a:off x="0" y="0"/>
                          <a:ext cx="1605517" cy="323850"/>
                        </a:xfrm>
                        <a:prstGeom prst="rect">
                          <a:avLst/>
                        </a:prstGeom>
                        <a:solidFill>
                          <a:srgbClr val="32ADBE"/>
                        </a:solidFill>
                        <a:ln w="12700" cap="flat" cmpd="sng" algn="ctr">
                          <a:noFill/>
                          <a:prstDash val="solid"/>
                          <a:miter lim="800000"/>
                        </a:ln>
                        <a:effectLst/>
                      </wps:spPr>
                      <wps:txbx>
                        <w:txbxContent>
                          <w:p w14:paraId="454D513F" w14:textId="34D98DB4" w:rsidR="00E11D60" w:rsidRPr="00ED1B1A" w:rsidRDefault="00E11D60" w:rsidP="00E11D60">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MARCHÉ ESTIVAL</w:t>
                            </w:r>
                            <w:r w:rsidRPr="00ED1B1A">
                              <w:rPr>
                                <w:rFonts w:asciiTheme="majorHAnsi" w:eastAsiaTheme="majorEastAsia" w:hAnsiTheme="majorHAnsi" w:cstheme="majorBidi"/>
                                <w:b/>
                                <w:bCs/>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574D7" id="Rectangle 199" o:spid="_x0000_s1044" style="position:absolute;margin-left:0;margin-top:23.6pt;width:126.4pt;height:25.5pt;z-index:251827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njldgIAAN8EAAAOAAAAZHJzL2Uyb0RvYy54bWysVF1P2zAUfZ+0/2D5fSQtdIWKFHV0TJMQ&#10;oMHEs+s4iSV/zXabsl+/YycFxvY0rQ/uvb7fx+fm/GKvFdkJH6Q1FZ0clZQIw20tTVvR7w9XH04p&#10;CZGZmilrREWfRKAXy/fvznu3EFPbWVULT5DEhEXvKtrF6BZFEXgnNAtH1gkDY2O9ZhGqb4vasx7Z&#10;tSqmZfmx6K2vnbdchIDb9WCky5y/aQSPt00TRCSqougt5tPnc5POYnnOFq1nrpN8bIP9QxeaSYOi&#10;z6nWLDKy9fKPVFpyb4Nt4hG3urBNI7nIM2CaSflmmvuOOZFnATjBPcMU/l9afrO780TWeLuzM0oM&#10;03ikb4CNmVYJki4BUe/CAp737s6PWoCY5t03Xqd/TEL2GdanZ1jFPhKOy8nHcjabzCnhsB1Pj09n&#10;GffiJdr5EL8Iq0kSKupRP6PJdtchoiJcDy6pWLBK1ldSqaz4dnOpPNkxPPHxdLX+9Dm1jJDf3JQh&#10;PVqZzkvQgDNQrVEsQtQOwwfTUsJUCw7z6HNtY1MFZBpqr1nohho57UAcLSPYq6Su6GmZfmNlZVKY&#10;yPwbJ0gQDqAlKe43+wH1eQpJVxtbP+EpvB04Ghy/kkDjmoV4xzxIib6xaPEWR6MshrGjREln/c+/&#10;3Sd/cAVWSnqQHIP+2DIvKFFfDVh0Njk5SVuRlZPZfArFv7ZsXlvMVl9agDzBSjuexeQf1UFsvNWP&#10;2MdVqgoTMxy1B0hH5TIOy4eN5mK1ym7YBMfitbl3PCU/IP6wf2TejZSIINONPSwEW7xhxuCbIo1d&#10;baNtZKbNC64gRFKwRZka48anNX2tZ6+X79LyFwAAAP//AwBQSwMEFAAGAAgAAAAhALcdti7eAAAA&#10;BgEAAA8AAABkcnMvZG93bnJldi54bWxMj8tOwzAURPdI/IN1kdgg6tTi0YTcVBUS7ACRgujStW/j&#10;gB9R7Lbh7zErWI5mNHOmXk7OsgONsQ8eYT4rgJFXQfe+Q3hbP1wugMUkvZY2eEL4pgjL5vSklpUO&#10;R/9KhzZ1LJf4WEkEk9JQcR6VISfjLAzks7cLo5Mpy7HjepTHXO4sF0Vxw53sfV4wcqB7Q+qr3TuE&#10;582nfi/nT9aUH6t2rR536mLzgnh+Nq3ugCWa0l8YfvEzOjSZaRv2XkdmEfKRhHB1K4BlV1yLfGSL&#10;UC4E8Kbm//GbHwAAAP//AwBQSwECLQAUAAYACAAAACEAtoM4kv4AAADhAQAAEwAAAAAAAAAAAAAA&#10;AAAAAAAAW0NvbnRlbnRfVHlwZXNdLnhtbFBLAQItABQABgAIAAAAIQA4/SH/1gAAAJQBAAALAAAA&#10;AAAAAAAAAAAAAC8BAABfcmVscy8ucmVsc1BLAQItABQABgAIAAAAIQBi3njldgIAAN8EAAAOAAAA&#10;AAAAAAAAAAAAAC4CAABkcnMvZTJvRG9jLnhtbFBLAQItABQABgAIAAAAIQC3HbYu3gAAAAYBAAAP&#10;AAAAAAAAAAAAAAAAANAEAABkcnMvZG93bnJldi54bWxQSwUGAAAAAAQABADzAAAA2wUAAAAA&#10;" fillcolor="#32adbe" stroked="f" strokeweight="1pt">
                <v:textbox>
                  <w:txbxContent>
                    <w:p w14:paraId="454D513F" w14:textId="34D98DB4" w:rsidR="00E11D60" w:rsidRPr="00ED1B1A" w:rsidRDefault="00E11D60" w:rsidP="00E11D60">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MARCHÉ ESTIVAL</w:t>
                      </w:r>
                      <w:r w:rsidRPr="00ED1B1A">
                        <w:rPr>
                          <w:rFonts w:asciiTheme="majorHAnsi" w:eastAsiaTheme="majorEastAsia" w:hAnsiTheme="majorHAnsi" w:cstheme="majorBidi"/>
                          <w:b/>
                          <w:bCs/>
                          <w:color w:val="FFFFFF" w:themeColor="background1"/>
                          <w:sz w:val="24"/>
                          <w:szCs w:val="24"/>
                        </w:rPr>
                        <w:t xml:space="preserve"> </w:t>
                      </w:r>
                    </w:p>
                  </w:txbxContent>
                </v:textbox>
                <w10:wrap anchorx="margin"/>
              </v:rect>
            </w:pict>
          </mc:Fallback>
        </mc:AlternateContent>
      </w:r>
    </w:p>
    <w:p w14:paraId="06CAE2D8" w14:textId="6484011F" w:rsidR="00BE5CF8" w:rsidRDefault="00BE5CF8" w:rsidP="00BE5CF8">
      <w:pPr>
        <w:autoSpaceDE w:val="0"/>
        <w:autoSpaceDN w:val="0"/>
        <w:adjustRightInd w:val="0"/>
        <w:spacing w:after="0" w:line="252" w:lineRule="auto"/>
        <w:jc w:val="both"/>
        <w:rPr>
          <w:rFonts w:ascii="Calibri" w:hAnsi="Calibri" w:cs="Calibri"/>
        </w:rPr>
      </w:pPr>
    </w:p>
    <w:p w14:paraId="372BE10C" w14:textId="29655A95" w:rsidR="00561963" w:rsidRDefault="00561963" w:rsidP="00561963">
      <w:pPr>
        <w:autoSpaceDE w:val="0"/>
        <w:autoSpaceDN w:val="0"/>
        <w:adjustRightInd w:val="0"/>
        <w:spacing w:after="80" w:line="252" w:lineRule="auto"/>
        <w:jc w:val="both"/>
        <w:rPr>
          <w:rFonts w:ascii="Calibri" w:hAnsi="Calibri" w:cs="Calibri"/>
        </w:rPr>
      </w:pPr>
    </w:p>
    <w:p w14:paraId="108EF7CA" w14:textId="340BCCC8" w:rsidR="00E11D60" w:rsidRDefault="005D4EE9" w:rsidP="00561963">
      <w:pPr>
        <w:autoSpaceDE w:val="0"/>
        <w:autoSpaceDN w:val="0"/>
        <w:adjustRightInd w:val="0"/>
        <w:spacing w:after="80" w:line="252" w:lineRule="auto"/>
        <w:jc w:val="both"/>
        <w:rPr>
          <w:rFonts w:ascii="Calibri" w:hAnsi="Calibri" w:cs="Calibri"/>
          <w:sz w:val="24"/>
          <w:szCs w:val="24"/>
        </w:rPr>
      </w:pPr>
      <w:r>
        <w:rPr>
          <w:noProof/>
        </w:rPr>
        <w:drawing>
          <wp:anchor distT="0" distB="0" distL="114300" distR="114300" simplePos="0" relativeHeight="251838464" behindDoc="1" locked="0" layoutInCell="1" allowOverlap="1" wp14:anchorId="2FDDE0C5" wp14:editId="5F9983F1">
            <wp:simplePos x="0" y="0"/>
            <wp:positionH relativeFrom="margin">
              <wp:posOffset>1526540</wp:posOffset>
            </wp:positionH>
            <wp:positionV relativeFrom="paragraph">
              <wp:posOffset>196215</wp:posOffset>
            </wp:positionV>
            <wp:extent cx="4762500" cy="3571875"/>
            <wp:effectExtent l="0" t="0" r="0" b="9525"/>
            <wp:wrapTight wrapText="bothSides">
              <wp:wrapPolygon edited="0">
                <wp:start x="0" y="0"/>
                <wp:lineTo x="0" y="21542"/>
                <wp:lineTo x="21514" y="21542"/>
                <wp:lineTo x="21514"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1D60" w:rsidRPr="00E11D60">
        <w:rPr>
          <w:rFonts w:ascii="Calibri" w:hAnsi="Calibri" w:cs="Calibri"/>
          <w:sz w:val="24"/>
          <w:szCs w:val="24"/>
        </w:rPr>
        <w:t>Comme chaque été, notre marché estival se tien</w:t>
      </w:r>
      <w:r w:rsidR="00300E55">
        <w:rPr>
          <w:rFonts w:ascii="Calibri" w:hAnsi="Calibri" w:cs="Calibri"/>
          <w:sz w:val="24"/>
          <w:szCs w:val="24"/>
        </w:rPr>
        <w:t>t</w:t>
      </w:r>
      <w:r w:rsidR="00E11D60" w:rsidRPr="00E11D60">
        <w:rPr>
          <w:rFonts w:ascii="Calibri" w:hAnsi="Calibri" w:cs="Calibri"/>
          <w:sz w:val="24"/>
          <w:szCs w:val="24"/>
        </w:rPr>
        <w:t xml:space="preserve"> sur la place de la mairie le mardi matin, du 6 juillet au 31 août 2021.</w:t>
      </w:r>
    </w:p>
    <w:p w14:paraId="53E68B85" w14:textId="7B5CD95D" w:rsidR="00C869BF" w:rsidRPr="00E11D60" w:rsidRDefault="00C869BF" w:rsidP="00BE5CF8">
      <w:pPr>
        <w:autoSpaceDE w:val="0"/>
        <w:autoSpaceDN w:val="0"/>
        <w:adjustRightInd w:val="0"/>
        <w:spacing w:after="0" w:line="252" w:lineRule="auto"/>
        <w:jc w:val="both"/>
        <w:rPr>
          <w:rFonts w:ascii="Calibri" w:hAnsi="Calibri" w:cs="Calibri"/>
          <w:sz w:val="24"/>
          <w:szCs w:val="24"/>
        </w:rPr>
      </w:pPr>
    </w:p>
    <w:p w14:paraId="439A596B" w14:textId="353AA008" w:rsidR="00660D7B" w:rsidRDefault="00660D7B" w:rsidP="00BE5CF8">
      <w:pPr>
        <w:autoSpaceDE w:val="0"/>
        <w:autoSpaceDN w:val="0"/>
        <w:adjustRightInd w:val="0"/>
        <w:spacing w:after="0" w:line="252" w:lineRule="auto"/>
        <w:jc w:val="both"/>
        <w:rPr>
          <w:rFonts w:ascii="Calibri" w:hAnsi="Calibri" w:cs="Calibri"/>
        </w:rPr>
      </w:pPr>
    </w:p>
    <w:p w14:paraId="2F2E7B35" w14:textId="481AB374" w:rsidR="00561963" w:rsidRDefault="00561963" w:rsidP="00BE5CF8">
      <w:pPr>
        <w:autoSpaceDE w:val="0"/>
        <w:autoSpaceDN w:val="0"/>
        <w:adjustRightInd w:val="0"/>
        <w:spacing w:after="0" w:line="252" w:lineRule="auto"/>
        <w:jc w:val="both"/>
        <w:rPr>
          <w:rFonts w:ascii="Calibri" w:hAnsi="Calibri" w:cs="Calibri"/>
        </w:rPr>
      </w:pPr>
    </w:p>
    <w:p w14:paraId="35AB51F3" w14:textId="77777777" w:rsidR="00DB02ED" w:rsidRDefault="00DB02ED" w:rsidP="00BE5CF8">
      <w:pPr>
        <w:autoSpaceDE w:val="0"/>
        <w:autoSpaceDN w:val="0"/>
        <w:adjustRightInd w:val="0"/>
        <w:spacing w:after="0" w:line="252" w:lineRule="auto"/>
        <w:jc w:val="both"/>
        <w:rPr>
          <w:rFonts w:ascii="Calibri" w:hAnsi="Calibri" w:cs="Calibri"/>
        </w:rPr>
      </w:pPr>
    </w:p>
    <w:p w14:paraId="5F85E038" w14:textId="436332B8" w:rsidR="00DB02ED" w:rsidRDefault="00DB02ED" w:rsidP="00BE5CF8">
      <w:pPr>
        <w:autoSpaceDE w:val="0"/>
        <w:autoSpaceDN w:val="0"/>
        <w:adjustRightInd w:val="0"/>
        <w:spacing w:after="0" w:line="252" w:lineRule="auto"/>
        <w:jc w:val="both"/>
        <w:rPr>
          <w:rFonts w:ascii="Calibri" w:hAnsi="Calibri" w:cs="Calibri"/>
        </w:rPr>
      </w:pPr>
    </w:p>
    <w:p w14:paraId="4F9DA4EB" w14:textId="085F748D" w:rsidR="005D4EE9" w:rsidRDefault="005D4EE9" w:rsidP="00BE5CF8">
      <w:pPr>
        <w:autoSpaceDE w:val="0"/>
        <w:autoSpaceDN w:val="0"/>
        <w:adjustRightInd w:val="0"/>
        <w:spacing w:after="0" w:line="252" w:lineRule="auto"/>
        <w:jc w:val="both"/>
        <w:rPr>
          <w:rFonts w:ascii="Calibri" w:hAnsi="Calibri" w:cs="Calibri"/>
        </w:rPr>
      </w:pPr>
    </w:p>
    <w:p w14:paraId="51070B21" w14:textId="1642DCE3" w:rsidR="005D4EE9" w:rsidRDefault="005D4EE9" w:rsidP="00BE5CF8">
      <w:pPr>
        <w:autoSpaceDE w:val="0"/>
        <w:autoSpaceDN w:val="0"/>
        <w:adjustRightInd w:val="0"/>
        <w:spacing w:after="0" w:line="252" w:lineRule="auto"/>
        <w:jc w:val="both"/>
        <w:rPr>
          <w:rFonts w:ascii="Calibri" w:hAnsi="Calibri" w:cs="Calibri"/>
        </w:rPr>
      </w:pPr>
    </w:p>
    <w:p w14:paraId="1E20B986" w14:textId="687A00FA" w:rsidR="005D4EE9" w:rsidRDefault="005D4EE9" w:rsidP="00BE5CF8">
      <w:pPr>
        <w:autoSpaceDE w:val="0"/>
        <w:autoSpaceDN w:val="0"/>
        <w:adjustRightInd w:val="0"/>
        <w:spacing w:after="0" w:line="252" w:lineRule="auto"/>
        <w:jc w:val="both"/>
        <w:rPr>
          <w:rFonts w:ascii="Calibri" w:hAnsi="Calibri" w:cs="Calibri"/>
        </w:rPr>
      </w:pPr>
    </w:p>
    <w:p w14:paraId="2B84529C" w14:textId="0E61F1B5" w:rsidR="005D4EE9" w:rsidRDefault="005D4EE9" w:rsidP="00BE5CF8">
      <w:pPr>
        <w:autoSpaceDE w:val="0"/>
        <w:autoSpaceDN w:val="0"/>
        <w:adjustRightInd w:val="0"/>
        <w:spacing w:after="0" w:line="252" w:lineRule="auto"/>
        <w:jc w:val="both"/>
        <w:rPr>
          <w:rFonts w:ascii="Calibri" w:hAnsi="Calibri" w:cs="Calibri"/>
        </w:rPr>
      </w:pPr>
    </w:p>
    <w:p w14:paraId="5E8267B9" w14:textId="4BD1FC2C" w:rsidR="005D4EE9" w:rsidRDefault="005D4EE9" w:rsidP="00BE5CF8">
      <w:pPr>
        <w:autoSpaceDE w:val="0"/>
        <w:autoSpaceDN w:val="0"/>
        <w:adjustRightInd w:val="0"/>
        <w:spacing w:after="0" w:line="252" w:lineRule="auto"/>
        <w:jc w:val="both"/>
        <w:rPr>
          <w:rFonts w:ascii="Calibri" w:hAnsi="Calibri" w:cs="Calibri"/>
        </w:rPr>
      </w:pPr>
    </w:p>
    <w:p w14:paraId="51C40743" w14:textId="68578907" w:rsidR="005D4EE9" w:rsidRDefault="005D4EE9" w:rsidP="00BE5CF8">
      <w:pPr>
        <w:autoSpaceDE w:val="0"/>
        <w:autoSpaceDN w:val="0"/>
        <w:adjustRightInd w:val="0"/>
        <w:spacing w:after="0" w:line="252" w:lineRule="auto"/>
        <w:jc w:val="both"/>
        <w:rPr>
          <w:rFonts w:ascii="Calibri" w:hAnsi="Calibri" w:cs="Calibri"/>
        </w:rPr>
      </w:pPr>
    </w:p>
    <w:p w14:paraId="0130BCC5" w14:textId="45C68245" w:rsidR="005D4EE9" w:rsidRDefault="005D4EE9" w:rsidP="00BE5CF8">
      <w:pPr>
        <w:autoSpaceDE w:val="0"/>
        <w:autoSpaceDN w:val="0"/>
        <w:adjustRightInd w:val="0"/>
        <w:spacing w:after="0" w:line="252" w:lineRule="auto"/>
        <w:jc w:val="both"/>
        <w:rPr>
          <w:rFonts w:ascii="Calibri" w:hAnsi="Calibri" w:cs="Calibri"/>
        </w:rPr>
      </w:pPr>
    </w:p>
    <w:p w14:paraId="6B806D74" w14:textId="38F3DF05" w:rsidR="005D4EE9" w:rsidRDefault="005D4EE9" w:rsidP="00BE5CF8">
      <w:pPr>
        <w:autoSpaceDE w:val="0"/>
        <w:autoSpaceDN w:val="0"/>
        <w:adjustRightInd w:val="0"/>
        <w:spacing w:after="0" w:line="252" w:lineRule="auto"/>
        <w:jc w:val="both"/>
        <w:rPr>
          <w:rFonts w:ascii="Calibri" w:hAnsi="Calibri" w:cs="Calibri"/>
        </w:rPr>
      </w:pPr>
    </w:p>
    <w:p w14:paraId="7EBFA199" w14:textId="18A7622C" w:rsidR="005D4EE9" w:rsidRDefault="005D4EE9" w:rsidP="00BE5CF8">
      <w:pPr>
        <w:autoSpaceDE w:val="0"/>
        <w:autoSpaceDN w:val="0"/>
        <w:adjustRightInd w:val="0"/>
        <w:spacing w:after="0" w:line="252" w:lineRule="auto"/>
        <w:jc w:val="both"/>
        <w:rPr>
          <w:rFonts w:ascii="Calibri" w:hAnsi="Calibri" w:cs="Calibri"/>
        </w:rPr>
      </w:pPr>
    </w:p>
    <w:p w14:paraId="686DE190" w14:textId="5A733843" w:rsidR="005D4EE9" w:rsidRDefault="005D4EE9" w:rsidP="00BE5CF8">
      <w:pPr>
        <w:autoSpaceDE w:val="0"/>
        <w:autoSpaceDN w:val="0"/>
        <w:adjustRightInd w:val="0"/>
        <w:spacing w:after="0" w:line="252" w:lineRule="auto"/>
        <w:jc w:val="both"/>
        <w:rPr>
          <w:rFonts w:ascii="Calibri" w:hAnsi="Calibri" w:cs="Calibri"/>
        </w:rPr>
      </w:pPr>
    </w:p>
    <w:p w14:paraId="11425236" w14:textId="38589C5D" w:rsidR="005D4EE9" w:rsidRDefault="005D4EE9" w:rsidP="00BE5CF8">
      <w:pPr>
        <w:autoSpaceDE w:val="0"/>
        <w:autoSpaceDN w:val="0"/>
        <w:adjustRightInd w:val="0"/>
        <w:spacing w:after="0" w:line="252" w:lineRule="auto"/>
        <w:jc w:val="both"/>
        <w:rPr>
          <w:rFonts w:ascii="Calibri" w:hAnsi="Calibri" w:cs="Calibri"/>
        </w:rPr>
      </w:pPr>
    </w:p>
    <w:p w14:paraId="3A735ED9" w14:textId="770A741C" w:rsidR="005D4EE9" w:rsidRDefault="005D4EE9" w:rsidP="00BE5CF8">
      <w:pPr>
        <w:autoSpaceDE w:val="0"/>
        <w:autoSpaceDN w:val="0"/>
        <w:adjustRightInd w:val="0"/>
        <w:spacing w:after="0" w:line="252" w:lineRule="auto"/>
        <w:jc w:val="both"/>
        <w:rPr>
          <w:rFonts w:ascii="Calibri" w:hAnsi="Calibri" w:cs="Calibri"/>
        </w:rPr>
      </w:pPr>
    </w:p>
    <w:p w14:paraId="671548BC" w14:textId="36944A29" w:rsidR="005D4EE9" w:rsidRDefault="005D4EE9" w:rsidP="00BE5CF8">
      <w:pPr>
        <w:autoSpaceDE w:val="0"/>
        <w:autoSpaceDN w:val="0"/>
        <w:adjustRightInd w:val="0"/>
        <w:spacing w:after="0" w:line="252" w:lineRule="auto"/>
        <w:jc w:val="both"/>
        <w:rPr>
          <w:rFonts w:ascii="Calibri" w:hAnsi="Calibri" w:cs="Calibri"/>
        </w:rPr>
      </w:pPr>
    </w:p>
    <w:p w14:paraId="71EDD604" w14:textId="6111257C" w:rsidR="005D4EE9" w:rsidRDefault="005D4EE9" w:rsidP="00BE5CF8">
      <w:pPr>
        <w:autoSpaceDE w:val="0"/>
        <w:autoSpaceDN w:val="0"/>
        <w:adjustRightInd w:val="0"/>
        <w:spacing w:after="0" w:line="252" w:lineRule="auto"/>
        <w:jc w:val="both"/>
        <w:rPr>
          <w:rFonts w:ascii="Calibri" w:hAnsi="Calibri" w:cs="Calibri"/>
        </w:rPr>
      </w:pPr>
    </w:p>
    <w:p w14:paraId="69D7F9BC" w14:textId="77777777" w:rsidR="005D4EE9" w:rsidRDefault="005D4EE9" w:rsidP="00BE5CF8">
      <w:pPr>
        <w:autoSpaceDE w:val="0"/>
        <w:autoSpaceDN w:val="0"/>
        <w:adjustRightInd w:val="0"/>
        <w:spacing w:after="0" w:line="252" w:lineRule="auto"/>
        <w:jc w:val="both"/>
        <w:rPr>
          <w:rFonts w:ascii="Calibri" w:hAnsi="Calibri" w:cs="Calibri"/>
        </w:rPr>
      </w:pPr>
    </w:p>
    <w:p w14:paraId="2773A632" w14:textId="0AEAEF23" w:rsidR="005D4EE9" w:rsidRDefault="005D4EE9" w:rsidP="00BE5CF8">
      <w:pPr>
        <w:autoSpaceDE w:val="0"/>
        <w:autoSpaceDN w:val="0"/>
        <w:adjustRightInd w:val="0"/>
        <w:spacing w:after="0" w:line="252" w:lineRule="auto"/>
        <w:jc w:val="both"/>
        <w:rPr>
          <w:rFonts w:ascii="Calibri" w:hAnsi="Calibri" w:cs="Calibri"/>
        </w:rPr>
      </w:pPr>
      <w:r>
        <w:rPr>
          <w:noProof/>
          <w:lang w:eastAsia="zh-TW"/>
        </w:rPr>
        <w:lastRenderedPageBreak/>
        <mc:AlternateContent>
          <mc:Choice Requires="wps">
            <w:drawing>
              <wp:anchor distT="0" distB="0" distL="114300" distR="114300" simplePos="0" relativeHeight="251840512" behindDoc="0" locked="0" layoutInCell="1" allowOverlap="1" wp14:anchorId="159403A3" wp14:editId="72FFFCDB">
                <wp:simplePos x="0" y="0"/>
                <wp:positionH relativeFrom="margin">
                  <wp:posOffset>0</wp:posOffset>
                </wp:positionH>
                <wp:positionV relativeFrom="paragraph">
                  <wp:posOffset>0</wp:posOffset>
                </wp:positionV>
                <wp:extent cx="2785731" cy="323850"/>
                <wp:effectExtent l="0" t="0" r="0" b="0"/>
                <wp:wrapNone/>
                <wp:docPr id="211" name="Rectangle 211"/>
                <wp:cNvGraphicFramePr/>
                <a:graphic xmlns:a="http://schemas.openxmlformats.org/drawingml/2006/main">
                  <a:graphicData uri="http://schemas.microsoft.com/office/word/2010/wordprocessingShape">
                    <wps:wsp>
                      <wps:cNvSpPr/>
                      <wps:spPr>
                        <a:xfrm>
                          <a:off x="0" y="0"/>
                          <a:ext cx="2785731" cy="323850"/>
                        </a:xfrm>
                        <a:prstGeom prst="rect">
                          <a:avLst/>
                        </a:prstGeom>
                        <a:solidFill>
                          <a:srgbClr val="32ADBE"/>
                        </a:solidFill>
                        <a:ln w="12700" cap="flat" cmpd="sng" algn="ctr">
                          <a:noFill/>
                          <a:prstDash val="solid"/>
                          <a:miter lim="800000"/>
                        </a:ln>
                        <a:effectLst/>
                      </wps:spPr>
                      <wps:txbx>
                        <w:txbxContent>
                          <w:p w14:paraId="1ABB9226" w14:textId="77B90342" w:rsidR="005D4EE9" w:rsidRPr="00ED1B1A" w:rsidRDefault="005D4EE9" w:rsidP="005D4EE9">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ACCUEILLIR LES CYCLISTE</w:t>
                            </w:r>
                            <w:r w:rsidR="007B4C5A">
                              <w:rPr>
                                <w:rFonts w:asciiTheme="majorHAnsi" w:eastAsiaTheme="majorEastAsia" w:hAnsiTheme="majorHAnsi" w:cstheme="majorBidi"/>
                                <w:b/>
                                <w:bCs/>
                                <w:color w:val="FFFFFF" w:themeColor="background1"/>
                                <w:sz w:val="24"/>
                                <w:szCs w:val="24"/>
                              </w:rPr>
                              <w:t xml:space="preserve">S </w:t>
                            </w:r>
                            <w:r>
                              <w:rPr>
                                <w:rFonts w:asciiTheme="majorHAnsi" w:eastAsiaTheme="majorEastAsia" w:hAnsiTheme="majorHAnsi" w:cstheme="majorBidi"/>
                                <w:b/>
                                <w:bCs/>
                                <w:color w:val="FFFFFF" w:themeColor="background1"/>
                                <w:sz w:val="24"/>
                                <w:szCs w:val="24"/>
                              </w:rPr>
                              <w:t>A SAMPZON</w:t>
                            </w:r>
                            <w:r w:rsidRPr="00ED1B1A">
                              <w:rPr>
                                <w:rFonts w:asciiTheme="majorHAnsi" w:eastAsiaTheme="majorEastAsia" w:hAnsiTheme="majorHAnsi" w:cstheme="majorBidi"/>
                                <w:b/>
                                <w:bCs/>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403A3" id="Rectangle 211" o:spid="_x0000_s1045" style="position:absolute;left:0;text-align:left;margin-left:0;margin-top:0;width:219.35pt;height:25.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UKdQIAAN8EAAAOAAAAZHJzL2Uyb0RvYy54bWysVF1v0zAUfUfiP1h+Z2nTjZZqKSorQ0jT&#10;NrGhPbuOk1jyF7bbdPx6jp10G4MnRB/ce32/j8/N+ceDVmQvfJDWVHR6MqFEGG5radqKfr+/fLeg&#10;JERmaqasERV9FIF+XL19c967pShtZ1UtPEESE5a9q2gXo1sWReCd0CycWCcMjI31mkWovi1qz3pk&#10;16ooJ5P3RW997bzlIgTcbgYjXeX8TSN4vGmaICJRFUVvMZ8+n9t0Fqtztmw9c53kYxvsH7rQTBoU&#10;fUq1YZGRnZd/pNKSextsE0+41YVtGslFngHTTCevprnrmBN5FoAT3BNM4f+l5df7W09kXdFyOqXE&#10;MI1H+gbYmGmVIOkSEPUuLOF55279qAWIad5D43X6xyTkkGF9fIJVHCLhuCzni7P5DNk5bLNytjjL&#10;uBfP0c6H+EVYTZJQUY/6GU22vwoRFeF6dEnFglWyvpRKZcW32wvlyZ7hiWflevPpc2oZIb+5KUN6&#10;ELScT0ADzkC1RrEIUTsMH0xLCVMtOMyjz7WNTRWQaai9YaEbauS0A3G0jGCvkrqii0n6jZWVSWEi&#10;82+cIEE4gJakeNgeMurTRQpJV1tbP+IpvB04Ghy/lEDjioV4yzxIib6xaPEGR6MshrGjREln/c+/&#10;3Sd/cAVWSnqQHIP+2DEvKFFfDVj0YXp6mrYiK6dn8xKKf2nZvrSYnb6wABkvie6ymPyjOoqNt/oB&#10;+7hOVWFihqP2AOmoXMRh+bDRXKzX2Q2b4Fi8MneOp+RHxO8PD8y7kRIRZLq2x4Vgy1fMGHxTpLHr&#10;XbSNzLR5xhWESAq2KFNj3Pi0pi/17PX8XVr9AgAA//8DAFBLAwQUAAYACAAAACEANA3dvt0AAAAE&#10;AQAADwAAAGRycy9kb3ducmV2LnhtbEyPwU7DMBBE70j8g7WVuCDqBCi0aZyqQoIbrUhB9Oja2zhg&#10;r6PYbcPfY7jAZaXRjGbelovBWXbEPrSeBOTjDBiS8rqlRsDr5vFqCixESVpaTyjgCwMsqvOzUhba&#10;n+gFj3VsWCqhUEgBJsau4Dwog06Gse+Qkrf3vZMxyb7hupenVO4sv86yO+5kS2nByA4fDKrP+uAE&#10;rLYf+m2WP1sze1/WG/W0V5fbtRAXo2E5BxZxiH9h+MFP6FAlpp0/kA7MCkiPxN+bvNub6T2wnYBJ&#10;ngGvSv4fvvoGAAD//wMAUEsBAi0AFAAGAAgAAAAhALaDOJL+AAAA4QEAABMAAAAAAAAAAAAAAAAA&#10;AAAAAFtDb250ZW50X1R5cGVzXS54bWxQSwECLQAUAAYACAAAACEAOP0h/9YAAACUAQAACwAAAAAA&#10;AAAAAAAAAAAvAQAAX3JlbHMvLnJlbHNQSwECLQAUAAYACAAAACEACQnFCnUCAADfBAAADgAAAAAA&#10;AAAAAAAAAAAuAgAAZHJzL2Uyb0RvYy54bWxQSwECLQAUAAYACAAAACEANA3dvt0AAAAEAQAADwAA&#10;AAAAAAAAAAAAAADPBAAAZHJzL2Rvd25yZXYueG1sUEsFBgAAAAAEAAQA8wAAANkFAAAAAA==&#10;" fillcolor="#32adbe" stroked="f" strokeweight="1pt">
                <v:textbox>
                  <w:txbxContent>
                    <w:p w14:paraId="1ABB9226" w14:textId="77B90342" w:rsidR="005D4EE9" w:rsidRPr="00ED1B1A" w:rsidRDefault="005D4EE9" w:rsidP="005D4EE9">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ACCUEILLIR LES CYCLISTE</w:t>
                      </w:r>
                      <w:r w:rsidR="007B4C5A">
                        <w:rPr>
                          <w:rFonts w:asciiTheme="majorHAnsi" w:eastAsiaTheme="majorEastAsia" w:hAnsiTheme="majorHAnsi" w:cstheme="majorBidi"/>
                          <w:b/>
                          <w:bCs/>
                          <w:color w:val="FFFFFF" w:themeColor="background1"/>
                          <w:sz w:val="24"/>
                          <w:szCs w:val="24"/>
                        </w:rPr>
                        <w:t xml:space="preserve">S </w:t>
                      </w:r>
                      <w:r>
                        <w:rPr>
                          <w:rFonts w:asciiTheme="majorHAnsi" w:eastAsiaTheme="majorEastAsia" w:hAnsiTheme="majorHAnsi" w:cstheme="majorBidi"/>
                          <w:b/>
                          <w:bCs/>
                          <w:color w:val="FFFFFF" w:themeColor="background1"/>
                          <w:sz w:val="24"/>
                          <w:szCs w:val="24"/>
                        </w:rPr>
                        <w:t>A SAMPZON</w:t>
                      </w:r>
                      <w:r w:rsidRPr="00ED1B1A">
                        <w:rPr>
                          <w:rFonts w:asciiTheme="majorHAnsi" w:eastAsiaTheme="majorEastAsia" w:hAnsiTheme="majorHAnsi" w:cstheme="majorBidi"/>
                          <w:b/>
                          <w:bCs/>
                          <w:color w:val="FFFFFF" w:themeColor="background1"/>
                          <w:sz w:val="24"/>
                          <w:szCs w:val="24"/>
                        </w:rPr>
                        <w:t xml:space="preserve"> </w:t>
                      </w:r>
                    </w:p>
                  </w:txbxContent>
                </v:textbox>
                <w10:wrap anchorx="margin"/>
              </v:rect>
            </w:pict>
          </mc:Fallback>
        </mc:AlternateContent>
      </w:r>
    </w:p>
    <w:p w14:paraId="268139C0" w14:textId="71E4D659" w:rsidR="00561963" w:rsidRDefault="005D4EE9" w:rsidP="00BE5CF8">
      <w:pPr>
        <w:autoSpaceDE w:val="0"/>
        <w:autoSpaceDN w:val="0"/>
        <w:adjustRightInd w:val="0"/>
        <w:spacing w:after="0" w:line="252" w:lineRule="auto"/>
        <w:jc w:val="both"/>
        <w:rPr>
          <w:rFonts w:ascii="Calibri" w:hAnsi="Calibri" w:cs="Calibri"/>
        </w:rPr>
      </w:pPr>
      <w:r>
        <w:rPr>
          <w:noProof/>
        </w:rPr>
        <w:drawing>
          <wp:anchor distT="0" distB="0" distL="114300" distR="114300" simplePos="0" relativeHeight="251841536" behindDoc="1" locked="0" layoutInCell="1" allowOverlap="1" wp14:anchorId="796E43FA" wp14:editId="301B4318">
            <wp:simplePos x="0" y="0"/>
            <wp:positionH relativeFrom="margin">
              <wp:align>right</wp:align>
            </wp:positionH>
            <wp:positionV relativeFrom="paragraph">
              <wp:posOffset>223520</wp:posOffset>
            </wp:positionV>
            <wp:extent cx="6480000" cy="3654000"/>
            <wp:effectExtent l="0" t="0" r="0" b="3810"/>
            <wp:wrapTight wrapText="bothSides">
              <wp:wrapPolygon edited="0">
                <wp:start x="0" y="0"/>
                <wp:lineTo x="0" y="21510"/>
                <wp:lineTo x="21528" y="21510"/>
                <wp:lineTo x="21528" y="0"/>
                <wp:lineTo x="0" y="0"/>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000" cy="365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0BB695" w14:textId="77777777" w:rsidR="00DB02ED" w:rsidRDefault="00DB02ED" w:rsidP="00BE5CF8">
      <w:pPr>
        <w:autoSpaceDE w:val="0"/>
        <w:autoSpaceDN w:val="0"/>
        <w:adjustRightInd w:val="0"/>
        <w:spacing w:after="0" w:line="252" w:lineRule="auto"/>
        <w:jc w:val="both"/>
        <w:rPr>
          <w:rFonts w:ascii="Calibri" w:hAnsi="Calibri" w:cs="Calibri"/>
          <w:sz w:val="24"/>
          <w:szCs w:val="24"/>
        </w:rPr>
      </w:pPr>
    </w:p>
    <w:p w14:paraId="124522AD" w14:textId="2F6767D7" w:rsidR="00DB02ED" w:rsidRPr="00DB02ED" w:rsidRDefault="00DB02ED" w:rsidP="00BE5CF8">
      <w:pPr>
        <w:autoSpaceDE w:val="0"/>
        <w:autoSpaceDN w:val="0"/>
        <w:adjustRightInd w:val="0"/>
        <w:spacing w:after="0" w:line="252" w:lineRule="auto"/>
        <w:jc w:val="both"/>
        <w:rPr>
          <w:rFonts w:ascii="Calibri" w:hAnsi="Calibri" w:cs="Calibri"/>
          <w:sz w:val="24"/>
          <w:szCs w:val="24"/>
        </w:rPr>
      </w:pPr>
      <w:r w:rsidRPr="00DB02ED">
        <w:rPr>
          <w:rFonts w:ascii="Calibri" w:hAnsi="Calibri" w:cs="Calibri"/>
          <w:sz w:val="24"/>
          <w:szCs w:val="24"/>
        </w:rPr>
        <w:t>Les cyclistes n’ont pas été oubliés dans l’aménagement du cœur de village</w:t>
      </w:r>
      <w:r w:rsidR="00300E55">
        <w:rPr>
          <w:rFonts w:ascii="Calibri" w:hAnsi="Calibri" w:cs="Calibri"/>
          <w:sz w:val="24"/>
          <w:szCs w:val="24"/>
        </w:rPr>
        <w:t>.</w:t>
      </w:r>
      <w:r w:rsidRPr="00DB02ED">
        <w:rPr>
          <w:rFonts w:ascii="Calibri" w:hAnsi="Calibri" w:cs="Calibri"/>
          <w:sz w:val="24"/>
          <w:szCs w:val="24"/>
        </w:rPr>
        <w:t xml:space="preserve"> Une borne de réparation (gratuite) et des racks à vélos ont été installés à côté du parking de la mairie.</w:t>
      </w:r>
    </w:p>
    <w:p w14:paraId="2C68CDEB" w14:textId="1F833B78" w:rsidR="003846BD" w:rsidRPr="00DB02ED" w:rsidRDefault="003846BD" w:rsidP="003846BD">
      <w:pPr>
        <w:jc w:val="center"/>
        <w:rPr>
          <w:sz w:val="16"/>
          <w:szCs w:val="16"/>
        </w:rPr>
      </w:pPr>
    </w:p>
    <w:p w14:paraId="088D1CF3" w14:textId="77777777" w:rsidR="00DB02ED" w:rsidRDefault="00DB02ED" w:rsidP="003846BD">
      <w:pPr>
        <w:jc w:val="center"/>
      </w:pPr>
    </w:p>
    <w:p w14:paraId="4BB076CE" w14:textId="399E6A25" w:rsidR="003846BD" w:rsidRDefault="003846BD" w:rsidP="00DB02ED">
      <w:pPr>
        <w:spacing w:afterLines="80" w:after="192"/>
      </w:pPr>
      <w:r>
        <w:rPr>
          <w:noProof/>
          <w:lang w:eastAsia="zh-TW"/>
        </w:rPr>
        <mc:AlternateContent>
          <mc:Choice Requires="wps">
            <w:drawing>
              <wp:anchor distT="0" distB="0" distL="114300" distR="114300" simplePos="0" relativeHeight="251835392" behindDoc="0" locked="0" layoutInCell="1" allowOverlap="1" wp14:anchorId="3016FA37" wp14:editId="7C89E03A">
                <wp:simplePos x="0" y="0"/>
                <wp:positionH relativeFrom="margin">
                  <wp:posOffset>0</wp:posOffset>
                </wp:positionH>
                <wp:positionV relativeFrom="paragraph">
                  <wp:posOffset>0</wp:posOffset>
                </wp:positionV>
                <wp:extent cx="3200400" cy="323850"/>
                <wp:effectExtent l="0" t="0" r="0" b="0"/>
                <wp:wrapNone/>
                <wp:docPr id="201" name="Rectangle 201"/>
                <wp:cNvGraphicFramePr/>
                <a:graphic xmlns:a="http://schemas.openxmlformats.org/drawingml/2006/main">
                  <a:graphicData uri="http://schemas.microsoft.com/office/word/2010/wordprocessingShape">
                    <wps:wsp>
                      <wps:cNvSpPr/>
                      <wps:spPr>
                        <a:xfrm>
                          <a:off x="0" y="0"/>
                          <a:ext cx="3200400" cy="323850"/>
                        </a:xfrm>
                        <a:prstGeom prst="rect">
                          <a:avLst/>
                        </a:prstGeom>
                        <a:solidFill>
                          <a:srgbClr val="32ADBE"/>
                        </a:solidFill>
                        <a:ln w="12700" cap="flat" cmpd="sng" algn="ctr">
                          <a:noFill/>
                          <a:prstDash val="solid"/>
                          <a:miter lim="800000"/>
                        </a:ln>
                        <a:effectLst/>
                      </wps:spPr>
                      <wps:txbx>
                        <w:txbxContent>
                          <w:p w14:paraId="5421B6A6" w14:textId="0FBEF9D5" w:rsidR="003846BD" w:rsidRPr="00ED1B1A" w:rsidRDefault="003846BD" w:rsidP="003846BD">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ELECTIONS DEPARTEMENTALE</w:t>
                            </w:r>
                            <w:r w:rsidR="007B4C5A">
                              <w:rPr>
                                <w:rFonts w:asciiTheme="majorHAnsi" w:eastAsiaTheme="majorEastAsia" w:hAnsiTheme="majorHAnsi" w:cstheme="majorBidi"/>
                                <w:b/>
                                <w:bCs/>
                                <w:color w:val="FFFFFF" w:themeColor="background1"/>
                                <w:sz w:val="24"/>
                                <w:szCs w:val="24"/>
                              </w:rPr>
                              <w:t>S</w:t>
                            </w:r>
                            <w:r>
                              <w:rPr>
                                <w:rFonts w:asciiTheme="majorHAnsi" w:eastAsiaTheme="majorEastAsia" w:hAnsiTheme="majorHAnsi" w:cstheme="majorBidi"/>
                                <w:b/>
                                <w:bCs/>
                                <w:color w:val="FFFFFF" w:themeColor="background1"/>
                                <w:sz w:val="24"/>
                                <w:szCs w:val="24"/>
                              </w:rPr>
                              <w:t xml:space="preserve"> ET REGIONALES</w:t>
                            </w:r>
                            <w:r w:rsidRPr="00ED1B1A">
                              <w:rPr>
                                <w:rFonts w:asciiTheme="majorHAnsi" w:eastAsiaTheme="majorEastAsia" w:hAnsiTheme="majorHAnsi" w:cstheme="majorBidi"/>
                                <w:b/>
                                <w:bCs/>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6FA37" id="Rectangle 201" o:spid="_x0000_s1046" style="position:absolute;margin-left:0;margin-top:0;width:252pt;height:25.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vsdAIAAN8EAAAOAAAAZHJzL2Uyb0RvYy54bWysVE1P3DAQvVfqf7B8L9kvCqzIoi1bqkoI&#10;UKHi7HWcxJK/ans3ob++z04WKO2p6h68Hs943szzm5xf9FqRvfBBWlPS6dGEEmG4raRpSvr94erD&#10;KSUhMlMxZY0o6ZMI9GL1/t1555ZiZlurKuEJkpiw7FxJ2xjdsigCb4Vm4cg6YeCsrdcswvRNUXnW&#10;IbtWxWwy+Vh01lfOWy5CwOlmcNJVzl/Xgsfbug4iElVS1Bbz6vO6TWuxOmfLxjPXSj6Wwf6hCs2k&#10;Aehzqg2LjOy8/COVltzbYOt4xK0ubF1LLnIP6GY6edPNfcucyL2AnOCeaQr/Ly2/2d95IquSAp8S&#10;wzQe6RtoY6ZRgqRDUNS5sETkvbvzoxWwTf32tdfpH52QPtP69Eyr6CPhOJzjoRYTsM/hm8/mp8eZ&#10;9+LltvMhfhFWk7QpqQd+ZpPtr0MEIkIPIQksWCWrK6lUNnyzvVSe7BmeeD5bbz59TiXjym9hypAO&#10;Ap2d5EIYpFYrFlGTdmg+mIYSphpomEefsY1NCMg0YG9YaAeMnHYQjpYR6lVSl/R0kn4jsjLpmsj6&#10;GztIFA6kpV3st31mfXqWrqSjra2e8BTeDhoNjl9JsHHNQrxjHqIEgRi0eIulVhbN2HFHSWv9z7+d&#10;p3hoBV5KOogcjf7YMS8oUV8NVHQ2XSzSVGRjcXwyg+Ffe7avPWanLy1Ihk5QXd6m+KgO29pb/Yh5&#10;XCdUuJjhwB4oHY3LOAwfJpqL9TqHYRIci9fm3vGU/MD4Q//IvBslESGmG3sYCLZ8o4whNt00dr2L&#10;tpZZNi+8QhDJwBRlaYwTn8b0tZ2jXr5Lq18AAAD//wMAUEsDBBQABgAIAAAAIQBK3xj+2wAAAAQB&#10;AAAPAAAAZHJzL2Rvd25yZXYueG1sTI9BT8MwDIXvSPyHyEhcEEuLALHSdJqQ4AaIDsSOWeI1hcSp&#10;mmwr/x7DBS6Wn571/L16MQUv9jimPpKCclaAQDLR9tQpeF3dn9+ASFmT1T4SKvjCBIvm+KjWlY0H&#10;esF9mzvBIZQqrcDlPFRSJuMw6DSLAxJ72zgGnVmOnbSjPnB48PKiKK5l0D3xB6cHvHNoPttdUPC0&#10;/rBv8/LRu/n7sl2Zh605Wz8rdXoyLW9BZJzy3zH84DM6NMy0iTuySXgFXCT/TvauikuWG17KAmRT&#10;y//wzTcAAAD//wMAUEsBAi0AFAAGAAgAAAAhALaDOJL+AAAA4QEAABMAAAAAAAAAAAAAAAAAAAAA&#10;AFtDb250ZW50X1R5cGVzXS54bWxQSwECLQAUAAYACAAAACEAOP0h/9YAAACUAQAACwAAAAAAAAAA&#10;AAAAAAAvAQAAX3JlbHMvLnJlbHNQSwECLQAUAAYACAAAACEA7Isb7HQCAADfBAAADgAAAAAAAAAA&#10;AAAAAAAuAgAAZHJzL2Uyb0RvYy54bWxQSwECLQAUAAYACAAAACEASt8Y/tsAAAAEAQAADwAAAAAA&#10;AAAAAAAAAADOBAAAZHJzL2Rvd25yZXYueG1sUEsFBgAAAAAEAAQA8wAAANYFAAAAAA==&#10;" fillcolor="#32adbe" stroked="f" strokeweight="1pt">
                <v:textbox>
                  <w:txbxContent>
                    <w:p w14:paraId="5421B6A6" w14:textId="0FBEF9D5" w:rsidR="003846BD" w:rsidRPr="00ED1B1A" w:rsidRDefault="003846BD" w:rsidP="003846BD">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ELECTIONS DEPARTEMENTALE</w:t>
                      </w:r>
                      <w:r w:rsidR="007B4C5A">
                        <w:rPr>
                          <w:rFonts w:asciiTheme="majorHAnsi" w:eastAsiaTheme="majorEastAsia" w:hAnsiTheme="majorHAnsi" w:cstheme="majorBidi"/>
                          <w:b/>
                          <w:bCs/>
                          <w:color w:val="FFFFFF" w:themeColor="background1"/>
                          <w:sz w:val="24"/>
                          <w:szCs w:val="24"/>
                        </w:rPr>
                        <w:t>S</w:t>
                      </w:r>
                      <w:r>
                        <w:rPr>
                          <w:rFonts w:asciiTheme="majorHAnsi" w:eastAsiaTheme="majorEastAsia" w:hAnsiTheme="majorHAnsi" w:cstheme="majorBidi"/>
                          <w:b/>
                          <w:bCs/>
                          <w:color w:val="FFFFFF" w:themeColor="background1"/>
                          <w:sz w:val="24"/>
                          <w:szCs w:val="24"/>
                        </w:rPr>
                        <w:t xml:space="preserve"> ET REGIONALES</w:t>
                      </w:r>
                      <w:r w:rsidRPr="00ED1B1A">
                        <w:rPr>
                          <w:rFonts w:asciiTheme="majorHAnsi" w:eastAsiaTheme="majorEastAsia" w:hAnsiTheme="majorHAnsi" w:cstheme="majorBidi"/>
                          <w:b/>
                          <w:bCs/>
                          <w:color w:val="FFFFFF" w:themeColor="background1"/>
                          <w:sz w:val="24"/>
                          <w:szCs w:val="24"/>
                        </w:rPr>
                        <w:t xml:space="preserve"> </w:t>
                      </w:r>
                    </w:p>
                  </w:txbxContent>
                </v:textbox>
                <w10:wrap anchorx="margin"/>
              </v:rect>
            </w:pict>
          </mc:Fallback>
        </mc:AlternateContent>
      </w:r>
    </w:p>
    <w:p w14:paraId="74DDA716" w14:textId="77777777" w:rsidR="00DB02ED" w:rsidRPr="00DB02ED" w:rsidRDefault="00DB02ED" w:rsidP="00DB02ED">
      <w:pPr>
        <w:spacing w:afterLines="80" w:after="192"/>
        <w:rPr>
          <w:sz w:val="16"/>
          <w:szCs w:val="16"/>
        </w:rPr>
      </w:pPr>
    </w:p>
    <w:p w14:paraId="3487CD97" w14:textId="2494A07D" w:rsidR="003846BD" w:rsidRDefault="003846BD" w:rsidP="00DB02ED">
      <w:pPr>
        <w:spacing w:afterLines="80" w:after="192"/>
      </w:pPr>
      <w:r>
        <w:t>Les élections départementales et régionales ont eu lieu les 20 et 27 juin 2021.</w:t>
      </w:r>
    </w:p>
    <w:p w14:paraId="58E6FA23" w14:textId="19FC6AF0" w:rsidR="003846BD" w:rsidRDefault="003846BD" w:rsidP="00DB02ED">
      <w:pPr>
        <w:spacing w:after="80"/>
      </w:pPr>
      <w:r>
        <w:t>Exceptionnellement pour respecter les règles sanitaires en vigueur, les deux bureaux de vote ont été installés dans la salle polyvalente François Champetier.</w:t>
      </w:r>
    </w:p>
    <w:p w14:paraId="039F3835" w14:textId="77777777" w:rsidR="00DB02ED" w:rsidRDefault="00DB02ED" w:rsidP="00DB02ED">
      <w:pPr>
        <w:spacing w:after="80"/>
      </w:pPr>
    </w:p>
    <w:p w14:paraId="3E0E8A88" w14:textId="25B2F373" w:rsidR="003846BD" w:rsidRDefault="003846BD" w:rsidP="00DB02ED">
      <w:pPr>
        <w:autoSpaceDE w:val="0"/>
        <w:autoSpaceDN w:val="0"/>
        <w:adjustRightInd w:val="0"/>
        <w:spacing w:after="0" w:line="252" w:lineRule="auto"/>
        <w:jc w:val="center"/>
        <w:rPr>
          <w:rFonts w:ascii="Calibri" w:hAnsi="Calibri" w:cs="Calibri"/>
        </w:rPr>
      </w:pPr>
      <w:r>
        <w:rPr>
          <w:noProof/>
        </w:rPr>
        <w:drawing>
          <wp:inline distT="0" distB="0" distL="0" distR="0" wp14:anchorId="6D7E827D" wp14:editId="3368CCCA">
            <wp:extent cx="4431047" cy="2498651"/>
            <wp:effectExtent l="0" t="0" r="762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56887" cy="2513222"/>
                    </a:xfrm>
                    <a:prstGeom prst="rect">
                      <a:avLst/>
                    </a:prstGeom>
                    <a:noFill/>
                    <a:ln>
                      <a:noFill/>
                    </a:ln>
                  </pic:spPr>
                </pic:pic>
              </a:graphicData>
            </a:graphic>
          </wp:inline>
        </w:drawing>
      </w:r>
    </w:p>
    <w:p w14:paraId="11FC1EF1" w14:textId="221CB2B5" w:rsidR="00E913D8" w:rsidRDefault="00E11D60" w:rsidP="00A266DA">
      <w:pPr>
        <w:autoSpaceDE w:val="0"/>
        <w:autoSpaceDN w:val="0"/>
        <w:adjustRightInd w:val="0"/>
        <w:spacing w:line="252" w:lineRule="auto"/>
        <w:rPr>
          <w:rFonts w:ascii="Calibri" w:hAnsi="Calibri" w:cs="Calibri"/>
          <w:b/>
          <w:bCs/>
          <w:sz w:val="24"/>
          <w:szCs w:val="24"/>
        </w:rPr>
      </w:pPr>
      <w:bookmarkStart w:id="5" w:name="_Hlk76394628"/>
      <w:r>
        <w:rPr>
          <w:noProof/>
          <w:lang w:eastAsia="zh-TW"/>
        </w:rPr>
        <w:lastRenderedPageBreak/>
        <mc:AlternateContent>
          <mc:Choice Requires="wps">
            <w:drawing>
              <wp:anchor distT="0" distB="0" distL="114300" distR="114300" simplePos="0" relativeHeight="251825152" behindDoc="0" locked="0" layoutInCell="1" allowOverlap="1" wp14:anchorId="4065EAD2" wp14:editId="7199B1DC">
                <wp:simplePos x="0" y="0"/>
                <wp:positionH relativeFrom="margin">
                  <wp:align>left</wp:align>
                </wp:positionH>
                <wp:positionV relativeFrom="paragraph">
                  <wp:posOffset>160861</wp:posOffset>
                </wp:positionV>
                <wp:extent cx="3200400" cy="323850"/>
                <wp:effectExtent l="0" t="0" r="0" b="0"/>
                <wp:wrapNone/>
                <wp:docPr id="198" name="Rectangle 198"/>
                <wp:cNvGraphicFramePr/>
                <a:graphic xmlns:a="http://schemas.openxmlformats.org/drawingml/2006/main">
                  <a:graphicData uri="http://schemas.microsoft.com/office/word/2010/wordprocessingShape">
                    <wps:wsp>
                      <wps:cNvSpPr/>
                      <wps:spPr>
                        <a:xfrm>
                          <a:off x="0" y="0"/>
                          <a:ext cx="3200400" cy="323850"/>
                        </a:xfrm>
                        <a:prstGeom prst="rect">
                          <a:avLst/>
                        </a:prstGeom>
                        <a:solidFill>
                          <a:srgbClr val="32ADBE"/>
                        </a:solidFill>
                        <a:ln w="12700" cap="flat" cmpd="sng" algn="ctr">
                          <a:noFill/>
                          <a:prstDash val="solid"/>
                          <a:miter lim="800000"/>
                        </a:ln>
                        <a:effectLst/>
                      </wps:spPr>
                      <wps:txbx>
                        <w:txbxContent>
                          <w:p w14:paraId="6BE28892" w14:textId="43684A28" w:rsidR="00E11D60" w:rsidRPr="00ED1B1A" w:rsidRDefault="00E11D60" w:rsidP="00E11D60">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INSOLITE, UNE MONTGOLFIERE A SAMPZON !</w:t>
                            </w:r>
                            <w:r w:rsidRPr="00ED1B1A">
                              <w:rPr>
                                <w:rFonts w:asciiTheme="majorHAnsi" w:eastAsiaTheme="majorEastAsia" w:hAnsiTheme="majorHAnsi" w:cstheme="majorBidi"/>
                                <w:b/>
                                <w:bCs/>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5EAD2" id="Rectangle 198" o:spid="_x0000_s1047" style="position:absolute;margin-left:0;margin-top:12.65pt;width:252pt;height:25.5pt;z-index:251825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cKsdAIAAN8EAAAOAAAAZHJzL2Uyb0RvYy54bWysVNtO3DAQfa/Uf7D8XrI3CqzIoi1bqkoI&#10;UKHi2es4iSXfans3oV/fYycLlPap6j54ZzzjuZw5k/OLXiuyFz5Ia0o6PZpQIgy3lTRNSb8/XH04&#10;pSREZiqmrBElfRKBXqzevzvv3FLMbGtVJTxBEBOWnStpG6NbFkXgrdAsHFknDIy19ZpFqL4pKs86&#10;RNeqmE0mH4vO+sp5y0UIuN0MRrrK8eta8Hhb10FEokqK2mI+fT636SxW52zZeOZayccy2D9UoZk0&#10;SPocasMiIzsv/wilJfc22DoecasLW9eSi9wDuplO3nRz3zInci8AJ7hnmML/C8tv9neeyAqzO8Oo&#10;DNMY0jfAxkyjBEmXgKhzYQnPe3fnRy1ATP32tdfpH52QPsP69Ayr6CPhuJxjUIsJ0OewzWfz0+OM&#10;e/Hy2vkQvwirSRJK6pE/o8n21yEiI1wPLilZsEpWV1KprPhme6k82TOMeD5bbz59TiXjyW9uypAO&#10;Tc5OciEMVKsVi6hJOzQfTEMJUw04zKPPuY1NGRBpyL1hoR1y5LADcbSMYK+SuqSnk/QbMyuTnonM&#10;v7GDBOEAWpJiv+0z6rP8JF1tbfWEUXg7cDQ4fiWBxjUL8Y55kBIAYtHiLY5aWTRjR4mS1vqff7tP&#10;/uAKrJR0IDka/bFjXlCivhqw6Gy6WKStyMri+ATVEP/asn1tMTt9aQHyFCvteBaTf1QHsfZWP2If&#10;1ykrTMxw5B4gHZXLOCwfNpqL9Tq7YRMci9fm3vEU/ID4Q//IvBspEUGmG3tYCLZ8w4zBN700dr2L&#10;tpaZNi+4ghBJwRZlaowbn9b0tZ69Xr5Lq18AAAD//wMAUEsDBBQABgAIAAAAIQAV7Ceh3gAAAAYB&#10;AAAPAAAAZHJzL2Rvd25yZXYueG1sTI/BTsMwEETvSPyDtUhcEHXa0kJDNlWFBDeKSEH06NrbJGCv&#10;o9htw99jTnDcmdHM22I5OCuO1IfWM8J4lIEg1t60XCO8bR6v70CEqNgo65kQvinAsjw/K1Ru/Ilf&#10;6VjFWqQSDrlCaGLscimDbsipMPIdcfL2vncqprOvpenVKZU7KydZNpdOtZwWGtXRQ0P6qzo4hPX2&#10;07wvxs+2WXysqo1+2uur7Qvi5cWwugcRaYh/YfjFT+hQJqadP7AJwiKkRyLCZDYFkdxZdpOEHcLt&#10;fAqyLOR//PIHAAD//wMAUEsBAi0AFAAGAAgAAAAhALaDOJL+AAAA4QEAABMAAAAAAAAAAAAAAAAA&#10;AAAAAFtDb250ZW50X1R5cGVzXS54bWxQSwECLQAUAAYACAAAACEAOP0h/9YAAACUAQAACwAAAAAA&#10;AAAAAAAAAAAvAQAAX3JlbHMvLnJlbHNQSwECLQAUAAYACAAAACEAH9HCrHQCAADfBAAADgAAAAAA&#10;AAAAAAAAAAAuAgAAZHJzL2Uyb0RvYy54bWxQSwECLQAUAAYACAAAACEAFewnod4AAAAGAQAADwAA&#10;AAAAAAAAAAAAAADOBAAAZHJzL2Rvd25yZXYueG1sUEsFBgAAAAAEAAQA8wAAANkFAAAAAA==&#10;" fillcolor="#32adbe" stroked="f" strokeweight="1pt">
                <v:textbox>
                  <w:txbxContent>
                    <w:p w14:paraId="6BE28892" w14:textId="43684A28" w:rsidR="00E11D60" w:rsidRPr="00ED1B1A" w:rsidRDefault="00E11D60" w:rsidP="00E11D60">
                      <w:pPr>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INSOLITE, UNE MONTGOLFIERE A SAMPZON !</w:t>
                      </w:r>
                      <w:r w:rsidRPr="00ED1B1A">
                        <w:rPr>
                          <w:rFonts w:asciiTheme="majorHAnsi" w:eastAsiaTheme="majorEastAsia" w:hAnsiTheme="majorHAnsi" w:cstheme="majorBidi"/>
                          <w:b/>
                          <w:bCs/>
                          <w:color w:val="FFFFFF" w:themeColor="background1"/>
                          <w:sz w:val="24"/>
                          <w:szCs w:val="24"/>
                        </w:rPr>
                        <w:t xml:space="preserve"> </w:t>
                      </w:r>
                    </w:p>
                  </w:txbxContent>
                </v:textbox>
                <w10:wrap anchorx="margin"/>
              </v:rect>
            </w:pict>
          </mc:Fallback>
        </mc:AlternateContent>
      </w:r>
      <w:bookmarkEnd w:id="5"/>
    </w:p>
    <w:p w14:paraId="653AF6D8" w14:textId="77777777" w:rsidR="00C869BF" w:rsidRDefault="00C869BF" w:rsidP="00A266DA">
      <w:pPr>
        <w:autoSpaceDE w:val="0"/>
        <w:autoSpaceDN w:val="0"/>
        <w:adjustRightInd w:val="0"/>
        <w:spacing w:line="252" w:lineRule="auto"/>
        <w:rPr>
          <w:rFonts w:ascii="Calibri" w:hAnsi="Calibri" w:cs="Calibri"/>
          <w:sz w:val="24"/>
          <w:szCs w:val="24"/>
        </w:rPr>
      </w:pPr>
    </w:p>
    <w:p w14:paraId="61CBEC77" w14:textId="030AEFB0" w:rsidR="00E913D8" w:rsidRPr="00E913D8" w:rsidRDefault="00C869BF" w:rsidP="00A266DA">
      <w:pPr>
        <w:autoSpaceDE w:val="0"/>
        <w:autoSpaceDN w:val="0"/>
        <w:adjustRightInd w:val="0"/>
        <w:spacing w:line="252" w:lineRule="auto"/>
        <w:rPr>
          <w:rFonts w:ascii="Calibri" w:hAnsi="Calibri" w:cs="Calibri"/>
          <w:sz w:val="24"/>
          <w:szCs w:val="24"/>
        </w:rPr>
      </w:pPr>
      <w:r>
        <w:rPr>
          <w:rFonts w:ascii="Calibri" w:hAnsi="Calibri" w:cs="Calibri"/>
          <w:sz w:val="24"/>
          <w:szCs w:val="24"/>
        </w:rPr>
        <w:t>L</w:t>
      </w:r>
      <w:r w:rsidR="00E913D8" w:rsidRPr="00E913D8">
        <w:rPr>
          <w:rFonts w:ascii="Calibri" w:hAnsi="Calibri" w:cs="Calibri"/>
          <w:sz w:val="24"/>
          <w:szCs w:val="24"/>
        </w:rPr>
        <w:t>e 27 juin, une montgolfière en détresse</w:t>
      </w:r>
      <w:r>
        <w:rPr>
          <w:rFonts w:ascii="Calibri" w:hAnsi="Calibri" w:cs="Calibri"/>
          <w:sz w:val="24"/>
          <w:szCs w:val="24"/>
        </w:rPr>
        <w:t>,</w:t>
      </w:r>
      <w:r w:rsidR="00E913D8" w:rsidRPr="00E913D8">
        <w:rPr>
          <w:rFonts w:ascii="Calibri" w:hAnsi="Calibri" w:cs="Calibri"/>
          <w:sz w:val="24"/>
          <w:szCs w:val="24"/>
        </w:rPr>
        <w:t xml:space="preserve"> faute de vent</w:t>
      </w:r>
      <w:r>
        <w:rPr>
          <w:rFonts w:ascii="Calibri" w:hAnsi="Calibri" w:cs="Calibri"/>
          <w:sz w:val="24"/>
          <w:szCs w:val="24"/>
        </w:rPr>
        <w:t>,</w:t>
      </w:r>
      <w:r w:rsidR="00E913D8" w:rsidRPr="00E913D8">
        <w:rPr>
          <w:rFonts w:ascii="Calibri" w:hAnsi="Calibri" w:cs="Calibri"/>
          <w:sz w:val="24"/>
          <w:szCs w:val="24"/>
        </w:rPr>
        <w:t xml:space="preserve"> a dû se poser à Sampzon</w:t>
      </w:r>
      <w:r w:rsidR="00E913D8">
        <w:rPr>
          <w:rFonts w:ascii="Calibri" w:hAnsi="Calibri" w:cs="Calibri"/>
          <w:sz w:val="24"/>
          <w:szCs w:val="24"/>
        </w:rPr>
        <w:t xml:space="preserve"> à proximité du cœur de village.</w:t>
      </w:r>
    </w:p>
    <w:p w14:paraId="45107C3F" w14:textId="6022A261" w:rsidR="00E913D8" w:rsidRDefault="00A420AE">
      <w:r>
        <w:rPr>
          <w:noProof/>
        </w:rPr>
        <w:drawing>
          <wp:inline distT="0" distB="0" distL="0" distR="0" wp14:anchorId="6E84DE7A" wp14:editId="547FB2ED">
            <wp:extent cx="6479540" cy="3630930"/>
            <wp:effectExtent l="0" t="0" r="0" b="762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540" cy="3630930"/>
                    </a:xfrm>
                    <a:prstGeom prst="rect">
                      <a:avLst/>
                    </a:prstGeom>
                    <a:noFill/>
                    <a:ln>
                      <a:noFill/>
                    </a:ln>
                  </pic:spPr>
                </pic:pic>
              </a:graphicData>
            </a:graphic>
          </wp:inline>
        </w:drawing>
      </w:r>
    </w:p>
    <w:p w14:paraId="2B140B3C" w14:textId="160FB71E" w:rsidR="00E913D8" w:rsidRDefault="00E913D8"/>
    <w:p w14:paraId="58B39458" w14:textId="4D630B2B" w:rsidR="00C869BF" w:rsidRDefault="00A420AE" w:rsidP="00C869BF">
      <w:pPr>
        <w:jc w:val="center"/>
      </w:pPr>
      <w:r>
        <w:rPr>
          <w:noProof/>
        </w:rPr>
        <w:drawing>
          <wp:inline distT="0" distB="0" distL="0" distR="0" wp14:anchorId="1F2A07E1" wp14:editId="6BDE6F0C">
            <wp:extent cx="3767237" cy="4095818"/>
            <wp:effectExtent l="0" t="0" r="508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87116" cy="4117431"/>
                    </a:xfrm>
                    <a:prstGeom prst="rect">
                      <a:avLst/>
                    </a:prstGeom>
                    <a:noFill/>
                    <a:ln>
                      <a:noFill/>
                    </a:ln>
                  </pic:spPr>
                </pic:pic>
              </a:graphicData>
            </a:graphic>
          </wp:inline>
        </w:drawing>
      </w:r>
    </w:p>
    <w:p w14:paraId="27726052" w14:textId="361887E1" w:rsidR="00FE09DA" w:rsidRPr="007343AE" w:rsidRDefault="005C2E73" w:rsidP="00FE09DA">
      <w:pPr>
        <w:pBdr>
          <w:top w:val="single" w:sz="36" w:space="6" w:color="000000" w:themeColor="text1"/>
          <w:bottom w:val="single" w:sz="18" w:space="6" w:color="A8D08D" w:themeColor="accent6" w:themeTint="99"/>
        </w:pBdr>
        <w:spacing w:after="0"/>
        <w:jc w:val="center"/>
        <w:rPr>
          <w:rStyle w:val="Textedelespacerserv"/>
          <w:b/>
          <w:bCs/>
          <w:i/>
          <w:iCs/>
          <w:color w:val="404040" w:themeColor="text1" w:themeTint="BF"/>
          <w:sz w:val="27"/>
          <w:szCs w:val="27"/>
        </w:rPr>
      </w:pPr>
      <w:r>
        <w:rPr>
          <w:rStyle w:val="Textedelespacerserv"/>
          <w:b/>
          <w:bCs/>
          <w:i/>
          <w:iCs/>
          <w:color w:val="404040" w:themeColor="text1" w:themeTint="BF"/>
          <w:sz w:val="27"/>
          <w:szCs w:val="27"/>
        </w:rPr>
        <w:lastRenderedPageBreak/>
        <w:t xml:space="preserve">BIENTÔT </w:t>
      </w:r>
      <w:r w:rsidR="00FE09DA">
        <w:rPr>
          <w:rStyle w:val="Textedelespacerserv"/>
          <w:b/>
          <w:bCs/>
          <w:i/>
          <w:iCs/>
          <w:color w:val="404040" w:themeColor="text1" w:themeTint="BF"/>
          <w:sz w:val="27"/>
          <w:szCs w:val="27"/>
        </w:rPr>
        <w:t>DU NOUVEAU A SAMPZON</w:t>
      </w:r>
    </w:p>
    <w:p w14:paraId="0BECE4E7" w14:textId="77777777" w:rsidR="00C869BF" w:rsidRDefault="00C869BF"/>
    <w:p w14:paraId="140BD83A" w14:textId="5599E4D7" w:rsidR="00FE09DA" w:rsidRDefault="00A2353D">
      <w:r>
        <w:rPr>
          <w:noProof/>
          <w:lang w:eastAsia="zh-TW"/>
        </w:rPr>
        <mc:AlternateContent>
          <mc:Choice Requires="wps">
            <w:drawing>
              <wp:anchor distT="0" distB="0" distL="114300" distR="114300" simplePos="0" relativeHeight="251797504" behindDoc="0" locked="0" layoutInCell="1" allowOverlap="1" wp14:anchorId="0538B152" wp14:editId="0C69C008">
                <wp:simplePos x="0" y="0"/>
                <wp:positionH relativeFrom="margin">
                  <wp:align>left</wp:align>
                </wp:positionH>
                <wp:positionV relativeFrom="paragraph">
                  <wp:posOffset>17145</wp:posOffset>
                </wp:positionV>
                <wp:extent cx="4600575" cy="323850"/>
                <wp:effectExtent l="0" t="0" r="9525" b="0"/>
                <wp:wrapNone/>
                <wp:docPr id="311" name="Rectangle 311"/>
                <wp:cNvGraphicFramePr/>
                <a:graphic xmlns:a="http://schemas.openxmlformats.org/drawingml/2006/main">
                  <a:graphicData uri="http://schemas.microsoft.com/office/word/2010/wordprocessingShape">
                    <wps:wsp>
                      <wps:cNvSpPr/>
                      <wps:spPr>
                        <a:xfrm>
                          <a:off x="0" y="0"/>
                          <a:ext cx="4600575" cy="323850"/>
                        </a:xfrm>
                        <a:prstGeom prst="rect">
                          <a:avLst/>
                        </a:prstGeom>
                        <a:solidFill>
                          <a:srgbClr val="32ADBE"/>
                        </a:solidFill>
                        <a:ln w="12700" cap="flat" cmpd="sng" algn="ctr">
                          <a:noFill/>
                          <a:prstDash val="solid"/>
                          <a:miter lim="800000"/>
                        </a:ln>
                        <a:effectLst/>
                      </wps:spPr>
                      <wps:txbx>
                        <w:txbxContent>
                          <w:p w14:paraId="66599ED1" w14:textId="490834A2" w:rsidR="00FA3C9B" w:rsidRPr="00ED1B1A" w:rsidRDefault="002F29EB" w:rsidP="00FA3C9B">
                            <w:pPr>
                              <w:jc w:val="center"/>
                              <w:rPr>
                                <w:rFonts w:asciiTheme="majorHAnsi" w:eastAsiaTheme="majorEastAsia" w:hAnsiTheme="majorHAnsi" w:cstheme="majorBidi"/>
                                <w:b/>
                                <w:bCs/>
                                <w:color w:val="FFFFFF" w:themeColor="background1"/>
                                <w:sz w:val="24"/>
                                <w:szCs w:val="24"/>
                              </w:rPr>
                            </w:pPr>
                            <w:r w:rsidRPr="00ED1B1A">
                              <w:rPr>
                                <w:rFonts w:asciiTheme="majorHAnsi" w:eastAsiaTheme="majorEastAsia" w:hAnsiTheme="majorHAnsi" w:cstheme="majorBidi"/>
                                <w:b/>
                                <w:bCs/>
                                <w:color w:val="FFFFFF" w:themeColor="background1"/>
                                <w:sz w:val="24"/>
                                <w:szCs w:val="24"/>
                              </w:rPr>
                              <w:t xml:space="preserve">CREATION D’UNE AIRE POUR LE STATIONNEMENT DES CAMPING-CARS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8B152" id="Rectangle 311" o:spid="_x0000_s1048" style="position:absolute;margin-left:0;margin-top:1.35pt;width:362.25pt;height:25.5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UzeAIAAN8EAAAOAAAAZHJzL2Uyb0RvYy54bWysVE1v2zAMvQ/YfxB0X+w4SdsFdYosWYcB&#10;RVusHXpmZNkWoK9JSuzu14+SnbTrdhqWg0KKFJ/49OjLq15JcuDOC6NLOp3klHDNTCV0U9Lvj9cf&#10;LijxAXQF0mhe0mfu6dXq/bvLzi55YVojK+4IFtF+2dmStiHYZZZ51nIFfmIs1xisjVMQ0HVNVjno&#10;sLqSWZHnZ1lnXGWdYdx73N0OQbpK9euas3BX154HIkuKdwtpdWndxTVbXcKycWBbwcZrwD/cQoHQ&#10;CHoqtYUAZO/EH6WUYM54U4cJMyozdS0YTz1gN9P8TTcPLVieekFyvD3R5P9fWXZ7uHdEVCWdTaeU&#10;aFD4SN+QNtCN5CRuIkWd9UvMfLD3bvQ8mrHfvnYq/mMnpE+0Pp9o5X0gDDfnZ3m+OF9QwjA2K2YX&#10;i8R79nLaOh++cKNINErqED+xCYcbHxARU48pEcwbKaprIWVyXLPbSEcOgE88K9bbT5/jlfHIb2lS&#10;kw4FWpznKAMGKLVaQkBTWWze64YSkA1qmAWXsLWJCFhpwN6CbweMVHYQjhIB1SuFKulFHn8jstTx&#10;GE/6GzuIFA6kRSv0uz6xXpz43ZnqGZ/CmUGj3rJrgWzcgA/34FCUeG8ctHCHSy0NNmNGi5LWuJ9/&#10;24/5qBWMUtKhyLHRH3twnBL5VaOKPk7n8zgVyZkvzgt03OvI7nVE79XGIMmoE7xdMmN+kEezdkY9&#10;4TyuIyqGQDPEHigdnU0Yhg8nmvH1OqXhJFgIN/rBslj8yPhj/wTOjpIIKKZbcxwIWL5RxpAbT2qz&#10;3gdTiySbSPXAKwoiOjhFSRrjxMcxfe2nrJfv0uoXAAAA//8DAFBLAwQUAAYACAAAACEAVq08fd4A&#10;AAAFAQAADwAAAGRycy9kb3ducmV2LnhtbEyPzU7DMBCE70i8g7VIXBB1GiihIZuqQoIbINJW9Oja&#10;2zjgnyh22/D2mBMcRzOa+aZajNawIw2h8w5hOsmAkZNeda5FWK+eru+BhSicEsY7QvimAIv6/KwS&#10;pfIn907HJrYslbhQCgQdY19yHqQmK8LE9+SSt/eDFTHJoeVqEKdUbg3Ps+yOW9G5tKBFT4+a5Fdz&#10;sAiv20+1mU9fjJ5/LJuVfN7Lq+0b4uXFuHwAFmmMf2H4xU/oUCemnT84FZhBSEciQl4AS2aR386A&#10;7RBmNwXwuuL/6esfAAAA//8DAFBLAQItABQABgAIAAAAIQC2gziS/gAAAOEBAAATAAAAAAAAAAAA&#10;AAAAAAAAAABbQ29udGVudF9UeXBlc10ueG1sUEsBAi0AFAAGAAgAAAAhADj9If/WAAAAlAEAAAsA&#10;AAAAAAAAAAAAAAAALwEAAF9yZWxzLy5yZWxzUEsBAi0AFAAGAAgAAAAhABoP9TN4AgAA3wQAAA4A&#10;AAAAAAAAAAAAAAAALgIAAGRycy9lMm9Eb2MueG1sUEsBAi0AFAAGAAgAAAAhAFatPH3eAAAABQEA&#10;AA8AAAAAAAAAAAAAAAAA0gQAAGRycy9kb3ducmV2LnhtbFBLBQYAAAAABAAEAPMAAADdBQAAAAA=&#10;" fillcolor="#32adbe" stroked="f" strokeweight="1pt">
                <v:textbox>
                  <w:txbxContent>
                    <w:p w14:paraId="66599ED1" w14:textId="490834A2" w:rsidR="00FA3C9B" w:rsidRPr="00ED1B1A" w:rsidRDefault="002F29EB" w:rsidP="00FA3C9B">
                      <w:pPr>
                        <w:jc w:val="center"/>
                        <w:rPr>
                          <w:rFonts w:asciiTheme="majorHAnsi" w:eastAsiaTheme="majorEastAsia" w:hAnsiTheme="majorHAnsi" w:cstheme="majorBidi"/>
                          <w:b/>
                          <w:bCs/>
                          <w:color w:val="FFFFFF" w:themeColor="background1"/>
                          <w:sz w:val="24"/>
                          <w:szCs w:val="24"/>
                        </w:rPr>
                      </w:pPr>
                      <w:r w:rsidRPr="00ED1B1A">
                        <w:rPr>
                          <w:rFonts w:asciiTheme="majorHAnsi" w:eastAsiaTheme="majorEastAsia" w:hAnsiTheme="majorHAnsi" w:cstheme="majorBidi"/>
                          <w:b/>
                          <w:bCs/>
                          <w:color w:val="FFFFFF" w:themeColor="background1"/>
                          <w:sz w:val="24"/>
                          <w:szCs w:val="24"/>
                        </w:rPr>
                        <w:t xml:space="preserve">CREATION D’UNE AIRE POUR LE STATIONNEMENT DES CAMPING-CARS </w:t>
                      </w:r>
                    </w:p>
                  </w:txbxContent>
                </v:textbox>
                <w10:wrap anchorx="margin"/>
              </v:rect>
            </w:pict>
          </mc:Fallback>
        </mc:AlternateContent>
      </w:r>
    </w:p>
    <w:p w14:paraId="44FEFBF3" w14:textId="7602759E" w:rsidR="00FE09DA" w:rsidRDefault="00FE09DA"/>
    <w:p w14:paraId="28EA245B" w14:textId="77777777" w:rsidR="00FA3F26" w:rsidRDefault="00FA3F26" w:rsidP="00FA3F26">
      <w:pPr>
        <w:pStyle w:val="Textelabeur"/>
      </w:pPr>
    </w:p>
    <w:p w14:paraId="39818A3B" w14:textId="77777777" w:rsidR="00FA3F26" w:rsidRPr="00300E55" w:rsidRDefault="00FA3F26" w:rsidP="00FA3F26">
      <w:pPr>
        <w:pStyle w:val="Textelabeur"/>
        <w:rPr>
          <w:rFonts w:asciiTheme="minorHAnsi" w:hAnsiTheme="minorHAnsi" w:cstheme="minorHAnsi"/>
          <w:sz w:val="24"/>
          <w:szCs w:val="24"/>
        </w:rPr>
      </w:pPr>
      <w:r>
        <w:t xml:space="preserve">Parmi les 1,8 millions de camping-cars circulant en Europe et les 500 000 immatriculés en France, </w:t>
      </w:r>
      <w:r w:rsidRPr="00300E55">
        <w:rPr>
          <w:rFonts w:asciiTheme="minorHAnsi" w:hAnsiTheme="minorHAnsi" w:cstheme="minorHAnsi"/>
          <w:sz w:val="24"/>
          <w:szCs w:val="24"/>
        </w:rPr>
        <w:t>nombreux sont ceux qui passent par Sampzon et qui, faute d’aire de stationnement adaptée, sont contraints de stationner sur des emplacements non appropriés, perturbant ainsi la vie communale.</w:t>
      </w:r>
    </w:p>
    <w:p w14:paraId="39A0C4BD" w14:textId="77777777" w:rsidR="00FA3F26" w:rsidRPr="00300E55" w:rsidRDefault="00FA3F26" w:rsidP="00FA3F26">
      <w:pPr>
        <w:pStyle w:val="Textelabeur"/>
        <w:rPr>
          <w:rFonts w:asciiTheme="minorHAnsi" w:hAnsiTheme="minorHAnsi" w:cstheme="minorHAnsi"/>
          <w:sz w:val="24"/>
          <w:szCs w:val="24"/>
        </w:rPr>
      </w:pPr>
    </w:p>
    <w:p w14:paraId="67A84F30" w14:textId="24D3EE76" w:rsidR="00FA3F26" w:rsidRPr="00300E55" w:rsidRDefault="00FA3F26" w:rsidP="00FA3F26">
      <w:pPr>
        <w:pStyle w:val="Textelabeur"/>
        <w:rPr>
          <w:rFonts w:asciiTheme="minorHAnsi" w:hAnsiTheme="minorHAnsi" w:cstheme="minorHAnsi"/>
          <w:sz w:val="24"/>
          <w:szCs w:val="24"/>
        </w:rPr>
      </w:pPr>
      <w:r w:rsidRPr="00300E55">
        <w:rPr>
          <w:rFonts w:asciiTheme="minorHAnsi" w:hAnsiTheme="minorHAnsi" w:cstheme="minorHAnsi"/>
          <w:sz w:val="24"/>
          <w:szCs w:val="24"/>
        </w:rPr>
        <w:t>Il apparait que les 2/3 des camping-caristes souhaitent séjourner sur des aires de stationnement avec aire de services contre 1/3 préférant les stationnements gratuits ou les campings. Le projet de création d’une aire d’étape avec aire de services a pour but de prendre en compte le besoin de stationnement de cette catégorie de nos visiteurs en aménageant un site agréable et facilement accessible, à proximité du cœur de village.</w:t>
      </w:r>
    </w:p>
    <w:p w14:paraId="3EF2DE0C" w14:textId="77777777" w:rsidR="00FA3F26" w:rsidRPr="00300E55" w:rsidRDefault="00FA3F26" w:rsidP="00FA3F26">
      <w:pPr>
        <w:pStyle w:val="Textelabeur"/>
        <w:rPr>
          <w:rFonts w:asciiTheme="minorHAnsi" w:hAnsiTheme="minorHAnsi" w:cstheme="minorHAnsi"/>
          <w:sz w:val="24"/>
          <w:szCs w:val="24"/>
        </w:rPr>
      </w:pPr>
    </w:p>
    <w:p w14:paraId="063D44A2" w14:textId="716FEB99" w:rsidR="00FA3F26" w:rsidRPr="00300E55" w:rsidRDefault="00FA3F26" w:rsidP="00FA3F26">
      <w:pPr>
        <w:pStyle w:val="Textelabeur"/>
        <w:rPr>
          <w:rFonts w:asciiTheme="minorHAnsi" w:hAnsiTheme="minorHAnsi" w:cstheme="minorHAnsi"/>
          <w:sz w:val="24"/>
          <w:szCs w:val="24"/>
        </w:rPr>
      </w:pPr>
      <w:r w:rsidRPr="00300E55">
        <w:rPr>
          <w:rFonts w:asciiTheme="minorHAnsi" w:hAnsiTheme="minorHAnsi" w:cstheme="minorHAnsi"/>
          <w:sz w:val="24"/>
          <w:szCs w:val="24"/>
        </w:rPr>
        <w:t xml:space="preserve">Le stationnement sauvage des camping-cars peut provoquer des nuisances importantes en matière de sécurité publique (arrêt au cœur d’espaces naturels méditerranéens très inflammables), de sécurité routière (voirie communale étroite interdisant le passage des véhicules de fort gabarit sur la Route du Rocher) et participer à la dégradation de la qualité du cadre de vie des habitants (stationnement sauvage sur les propriétés privées…). </w:t>
      </w:r>
    </w:p>
    <w:p w14:paraId="777EBF42" w14:textId="77777777" w:rsidR="00FA3F26" w:rsidRPr="00300E55" w:rsidRDefault="00FA3F26" w:rsidP="00FA3F26">
      <w:pPr>
        <w:pStyle w:val="Textelabeur"/>
        <w:rPr>
          <w:rFonts w:asciiTheme="minorHAnsi" w:hAnsiTheme="minorHAnsi" w:cstheme="minorHAnsi"/>
          <w:sz w:val="24"/>
          <w:szCs w:val="24"/>
        </w:rPr>
      </w:pPr>
    </w:p>
    <w:p w14:paraId="547C40F5" w14:textId="77777777" w:rsidR="00FA3F26" w:rsidRPr="00300E55" w:rsidRDefault="00FA3F26" w:rsidP="00FA3F26">
      <w:pPr>
        <w:pStyle w:val="Textelabeur"/>
        <w:rPr>
          <w:rFonts w:asciiTheme="minorHAnsi" w:hAnsiTheme="minorHAnsi" w:cstheme="minorHAnsi"/>
          <w:sz w:val="24"/>
          <w:szCs w:val="24"/>
        </w:rPr>
      </w:pPr>
      <w:r w:rsidRPr="00300E55">
        <w:rPr>
          <w:rFonts w:asciiTheme="minorHAnsi" w:hAnsiTheme="minorHAnsi" w:cstheme="minorHAnsi"/>
          <w:sz w:val="24"/>
          <w:szCs w:val="24"/>
        </w:rPr>
        <w:t xml:space="preserve">Prévoir des emplacements dédiés au stationnement des camping-cars devient donc une nécessité. </w:t>
      </w:r>
    </w:p>
    <w:p w14:paraId="55F0C3A8" w14:textId="77777777" w:rsidR="006B4A6B" w:rsidRDefault="006B4A6B" w:rsidP="00F93B8B">
      <w:pPr>
        <w:autoSpaceDE w:val="0"/>
        <w:autoSpaceDN w:val="0"/>
        <w:adjustRightInd w:val="0"/>
        <w:spacing w:after="0" w:line="252" w:lineRule="auto"/>
        <w:jc w:val="both"/>
        <w:rPr>
          <w:rFonts w:ascii="Calibri" w:hAnsi="Calibri" w:cs="Calibri"/>
        </w:rPr>
      </w:pPr>
    </w:p>
    <w:p w14:paraId="5CCC36D1" w14:textId="4589E3B0" w:rsidR="000317A2" w:rsidRDefault="001A5144" w:rsidP="00F93B8B">
      <w:pPr>
        <w:autoSpaceDE w:val="0"/>
        <w:autoSpaceDN w:val="0"/>
        <w:adjustRightInd w:val="0"/>
        <w:spacing w:after="0" w:line="252" w:lineRule="auto"/>
        <w:jc w:val="both"/>
        <w:rPr>
          <w:rFonts w:ascii="Calibri" w:hAnsi="Calibri" w:cs="Calibri"/>
        </w:rPr>
      </w:pPr>
      <w:r>
        <w:rPr>
          <w:noProof/>
        </w:rPr>
        <w:drawing>
          <wp:inline distT="0" distB="0" distL="0" distR="0" wp14:anchorId="2454141B" wp14:editId="346D2D5F">
            <wp:extent cx="6479540" cy="3653790"/>
            <wp:effectExtent l="0" t="0" r="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9540" cy="3653790"/>
                    </a:xfrm>
                    <a:prstGeom prst="rect">
                      <a:avLst/>
                    </a:prstGeom>
                    <a:noFill/>
                    <a:ln>
                      <a:noFill/>
                    </a:ln>
                  </pic:spPr>
                </pic:pic>
              </a:graphicData>
            </a:graphic>
          </wp:inline>
        </w:drawing>
      </w:r>
    </w:p>
    <w:p w14:paraId="50DE9917" w14:textId="06A3E58B" w:rsidR="001A5144" w:rsidRDefault="001A5144" w:rsidP="00F93B8B">
      <w:pPr>
        <w:autoSpaceDE w:val="0"/>
        <w:autoSpaceDN w:val="0"/>
        <w:adjustRightInd w:val="0"/>
        <w:spacing w:after="0" w:line="252" w:lineRule="auto"/>
        <w:jc w:val="both"/>
        <w:rPr>
          <w:rFonts w:ascii="Calibri" w:hAnsi="Calibri" w:cs="Calibri"/>
        </w:rPr>
      </w:pPr>
    </w:p>
    <w:p w14:paraId="65C3EAE7" w14:textId="4F56C498" w:rsidR="00FA3F26" w:rsidRPr="00300E55" w:rsidRDefault="00FA3F26" w:rsidP="00FA3F26">
      <w:pPr>
        <w:pStyle w:val="Textelabeur"/>
        <w:rPr>
          <w:rFonts w:asciiTheme="minorHAnsi" w:hAnsiTheme="minorHAnsi" w:cstheme="minorHAnsi"/>
          <w:sz w:val="24"/>
          <w:szCs w:val="24"/>
        </w:rPr>
      </w:pPr>
      <w:r w:rsidRPr="00300E55">
        <w:rPr>
          <w:rFonts w:asciiTheme="minorHAnsi" w:hAnsiTheme="minorHAnsi" w:cstheme="minorHAnsi"/>
          <w:sz w:val="24"/>
          <w:szCs w:val="24"/>
        </w:rPr>
        <w:t>Le projet comprend donc la réalisation sur une superficie d’environ 2600 m</w:t>
      </w:r>
      <w:r w:rsidRPr="00300E55">
        <w:rPr>
          <w:rFonts w:asciiTheme="minorHAnsi" w:hAnsiTheme="minorHAnsi" w:cstheme="minorHAnsi"/>
          <w:sz w:val="24"/>
          <w:szCs w:val="24"/>
          <w:vertAlign w:val="superscript"/>
        </w:rPr>
        <w:t>2</w:t>
      </w:r>
      <w:r w:rsidRPr="00300E55">
        <w:rPr>
          <w:rFonts w:asciiTheme="minorHAnsi" w:hAnsiTheme="minorHAnsi" w:cstheme="minorHAnsi"/>
          <w:sz w:val="24"/>
          <w:szCs w:val="24"/>
        </w:rPr>
        <w:t xml:space="preserve"> d’une aire de stationnement avec aire de service à usages camping-caristes. Elle pourra accueillir 26 camping-cars. </w:t>
      </w:r>
    </w:p>
    <w:p w14:paraId="4EC0E89D" w14:textId="59A8B05E" w:rsidR="00CF7A02" w:rsidRPr="00300E55" w:rsidRDefault="00CF7A02" w:rsidP="00FA3F26">
      <w:pPr>
        <w:pStyle w:val="Textelabeur"/>
        <w:rPr>
          <w:rFonts w:asciiTheme="minorHAnsi" w:hAnsiTheme="minorHAnsi" w:cstheme="minorHAnsi"/>
          <w:sz w:val="24"/>
          <w:szCs w:val="24"/>
        </w:rPr>
      </w:pPr>
    </w:p>
    <w:p w14:paraId="328FE1D1" w14:textId="2965AFDE" w:rsidR="00CF7A02" w:rsidRPr="00300E55" w:rsidRDefault="00CF7A02" w:rsidP="00CF7A02">
      <w:pPr>
        <w:pStyle w:val="Textelabeur"/>
        <w:rPr>
          <w:rFonts w:asciiTheme="minorHAnsi" w:hAnsiTheme="minorHAnsi" w:cstheme="minorHAnsi"/>
          <w:sz w:val="24"/>
          <w:szCs w:val="24"/>
        </w:rPr>
      </w:pPr>
      <w:r w:rsidRPr="00300E55">
        <w:rPr>
          <w:rFonts w:asciiTheme="minorHAnsi" w:hAnsiTheme="minorHAnsi" w:cstheme="minorHAnsi"/>
          <w:sz w:val="24"/>
          <w:szCs w:val="24"/>
        </w:rPr>
        <w:t xml:space="preserve">Le site que la commune va créer </w:t>
      </w:r>
      <w:r w:rsidR="006B4A6B" w:rsidRPr="00300E55">
        <w:rPr>
          <w:rFonts w:asciiTheme="minorHAnsi" w:hAnsiTheme="minorHAnsi" w:cstheme="minorHAnsi"/>
          <w:sz w:val="24"/>
          <w:szCs w:val="24"/>
        </w:rPr>
        <w:t xml:space="preserve">quartier </w:t>
      </w:r>
      <w:r w:rsidR="007B4C5A">
        <w:rPr>
          <w:rFonts w:asciiTheme="minorHAnsi" w:hAnsiTheme="minorHAnsi" w:cstheme="minorHAnsi"/>
          <w:sz w:val="24"/>
          <w:szCs w:val="24"/>
        </w:rPr>
        <w:t>l</w:t>
      </w:r>
      <w:r w:rsidR="006B4A6B" w:rsidRPr="00300E55">
        <w:rPr>
          <w:rFonts w:asciiTheme="minorHAnsi" w:hAnsiTheme="minorHAnsi" w:cstheme="minorHAnsi"/>
          <w:sz w:val="24"/>
          <w:szCs w:val="24"/>
        </w:rPr>
        <w:t>e Poux</w:t>
      </w:r>
      <w:r w:rsidR="007B4C5A">
        <w:rPr>
          <w:rFonts w:asciiTheme="minorHAnsi" w:hAnsiTheme="minorHAnsi" w:cstheme="minorHAnsi"/>
          <w:sz w:val="24"/>
          <w:szCs w:val="24"/>
        </w:rPr>
        <w:t>,</w:t>
      </w:r>
      <w:r w:rsidR="006B4A6B" w:rsidRPr="00300E55">
        <w:rPr>
          <w:rFonts w:asciiTheme="minorHAnsi" w:hAnsiTheme="minorHAnsi" w:cstheme="minorHAnsi"/>
          <w:sz w:val="24"/>
          <w:szCs w:val="24"/>
        </w:rPr>
        <w:t xml:space="preserve"> </w:t>
      </w:r>
      <w:r w:rsidRPr="00300E55">
        <w:rPr>
          <w:rFonts w:asciiTheme="minorHAnsi" w:hAnsiTheme="minorHAnsi" w:cstheme="minorHAnsi"/>
          <w:sz w:val="24"/>
          <w:szCs w:val="24"/>
        </w:rPr>
        <w:t>sera équipé d’une borne de service</w:t>
      </w:r>
      <w:r w:rsidR="00BB21F1" w:rsidRPr="00300E55">
        <w:rPr>
          <w:rFonts w:asciiTheme="minorHAnsi" w:hAnsiTheme="minorHAnsi" w:cstheme="minorHAnsi"/>
          <w:sz w:val="24"/>
          <w:szCs w:val="24"/>
        </w:rPr>
        <w:t>,</w:t>
      </w:r>
      <w:r w:rsidRPr="00300E55">
        <w:rPr>
          <w:rFonts w:asciiTheme="minorHAnsi" w:hAnsiTheme="minorHAnsi" w:cstheme="minorHAnsi"/>
          <w:sz w:val="24"/>
          <w:szCs w:val="24"/>
        </w:rPr>
        <w:t xml:space="preserve"> d’un contrôle d’accès avec terminaux automatique</w:t>
      </w:r>
      <w:r w:rsidR="007B4C5A">
        <w:rPr>
          <w:rFonts w:asciiTheme="minorHAnsi" w:hAnsiTheme="minorHAnsi" w:cstheme="minorHAnsi"/>
          <w:sz w:val="24"/>
          <w:szCs w:val="24"/>
        </w:rPr>
        <w:t>s</w:t>
      </w:r>
      <w:r w:rsidRPr="00300E55">
        <w:rPr>
          <w:rFonts w:asciiTheme="minorHAnsi" w:hAnsiTheme="minorHAnsi" w:cstheme="minorHAnsi"/>
          <w:sz w:val="24"/>
          <w:szCs w:val="24"/>
        </w:rPr>
        <w:t xml:space="preserve"> d’entrée/sortie, d’un automate permettant le paiement sans contact et d’une barrière automatique.</w:t>
      </w:r>
    </w:p>
    <w:p w14:paraId="2805B4E2" w14:textId="6DB4A0CE" w:rsidR="00FA3F26" w:rsidRPr="003846BD" w:rsidRDefault="00FA3F26" w:rsidP="00FA3F26">
      <w:pPr>
        <w:pStyle w:val="Textelabeur"/>
        <w:rPr>
          <w:rFonts w:ascii="Calibri" w:hAnsi="Calibri" w:cs="Calibri"/>
          <w:sz w:val="24"/>
          <w:szCs w:val="24"/>
        </w:rPr>
      </w:pPr>
      <w:r w:rsidRPr="003846BD">
        <w:rPr>
          <w:rFonts w:ascii="Calibri" w:hAnsi="Calibri" w:cs="Calibri"/>
          <w:sz w:val="24"/>
          <w:szCs w:val="24"/>
        </w:rPr>
        <w:lastRenderedPageBreak/>
        <w:t xml:space="preserve">L’aire communale </w:t>
      </w:r>
      <w:r w:rsidR="006B4A6B" w:rsidRPr="003846BD">
        <w:rPr>
          <w:rFonts w:ascii="Calibri" w:hAnsi="Calibri" w:cs="Calibri"/>
          <w:sz w:val="24"/>
          <w:szCs w:val="24"/>
        </w:rPr>
        <w:t xml:space="preserve">de stationnement </w:t>
      </w:r>
      <w:r w:rsidRPr="003846BD">
        <w:rPr>
          <w:rFonts w:ascii="Calibri" w:hAnsi="Calibri" w:cs="Calibri"/>
          <w:sz w:val="24"/>
          <w:szCs w:val="24"/>
        </w:rPr>
        <w:t>de SAMPZON offrira une alternative qualitative qui permettra de lutter contre le camping et le bivouac sauvage des camping-caristes. Elle complètera l’offre touristique du secteur des Gorges de l’Ardèche qui est actuellement sous équipée pour l’accueil de cette catégorie de visiteur</w:t>
      </w:r>
      <w:r w:rsidR="006B4A6B" w:rsidRPr="003846BD">
        <w:rPr>
          <w:rFonts w:ascii="Calibri" w:hAnsi="Calibri" w:cs="Calibri"/>
          <w:sz w:val="24"/>
          <w:szCs w:val="24"/>
        </w:rPr>
        <w:t>s</w:t>
      </w:r>
      <w:r w:rsidRPr="003846BD">
        <w:rPr>
          <w:rFonts w:ascii="Calibri" w:hAnsi="Calibri" w:cs="Calibri"/>
          <w:sz w:val="24"/>
          <w:szCs w:val="24"/>
        </w:rPr>
        <w:t>.</w:t>
      </w:r>
    </w:p>
    <w:p w14:paraId="2AB6EF06" w14:textId="46FC9591" w:rsidR="00CF7A02" w:rsidRPr="003846BD" w:rsidRDefault="00CF7A02" w:rsidP="00FA3F26">
      <w:pPr>
        <w:pStyle w:val="Textelabeur"/>
        <w:rPr>
          <w:rFonts w:ascii="Calibri" w:hAnsi="Calibri" w:cs="Calibri"/>
          <w:sz w:val="24"/>
          <w:szCs w:val="24"/>
        </w:rPr>
      </w:pPr>
    </w:p>
    <w:p w14:paraId="6302B417" w14:textId="5418070B" w:rsidR="00CF7A02" w:rsidRPr="003846BD" w:rsidRDefault="00CF7A02" w:rsidP="00FA3F26">
      <w:pPr>
        <w:pStyle w:val="Textelabeur"/>
        <w:rPr>
          <w:rFonts w:ascii="Calibri" w:hAnsi="Calibri" w:cs="Calibri"/>
          <w:sz w:val="24"/>
          <w:szCs w:val="24"/>
        </w:rPr>
      </w:pPr>
      <w:r w:rsidRPr="003846BD">
        <w:rPr>
          <w:rFonts w:ascii="Calibri" w:hAnsi="Calibri" w:cs="Calibri"/>
          <w:sz w:val="24"/>
          <w:szCs w:val="24"/>
        </w:rPr>
        <w:t>Elle apportera en outre des recettes complémentaires au budget communal.</w:t>
      </w:r>
    </w:p>
    <w:p w14:paraId="7DF90695" w14:textId="77777777" w:rsidR="00FA3F26" w:rsidRPr="003846BD" w:rsidRDefault="00FA3F26" w:rsidP="00FA3F26">
      <w:pPr>
        <w:pStyle w:val="Textelabeur"/>
        <w:rPr>
          <w:sz w:val="24"/>
          <w:szCs w:val="24"/>
        </w:rPr>
      </w:pPr>
    </w:p>
    <w:p w14:paraId="01B3491C" w14:textId="4D07D20F" w:rsidR="00A2353D" w:rsidRDefault="00FA3F26" w:rsidP="00F93B8B">
      <w:pPr>
        <w:autoSpaceDE w:val="0"/>
        <w:autoSpaceDN w:val="0"/>
        <w:adjustRightInd w:val="0"/>
        <w:spacing w:after="0" w:line="252" w:lineRule="auto"/>
        <w:jc w:val="both"/>
        <w:rPr>
          <w:rFonts w:ascii="Calibri" w:hAnsi="Calibri" w:cs="Calibri"/>
        </w:rPr>
      </w:pPr>
      <w:r w:rsidRPr="00FA3F26">
        <w:rPr>
          <w:rFonts w:ascii="Calibri" w:hAnsi="Calibri" w:cs="Calibri"/>
          <w:noProof/>
        </w:rPr>
        <w:drawing>
          <wp:inline distT="0" distB="0" distL="0" distR="0" wp14:anchorId="3A7951E6" wp14:editId="1AB55ADF">
            <wp:extent cx="6655982" cy="385178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59060" cy="3853563"/>
                    </a:xfrm>
                    <a:prstGeom prst="rect">
                      <a:avLst/>
                    </a:prstGeom>
                  </pic:spPr>
                </pic:pic>
              </a:graphicData>
            </a:graphic>
          </wp:inline>
        </w:drawing>
      </w:r>
    </w:p>
    <w:p w14:paraId="401268E8" w14:textId="2C57C906" w:rsidR="003846BD" w:rsidRPr="003846BD" w:rsidRDefault="003846BD" w:rsidP="003846BD">
      <w:pPr>
        <w:autoSpaceDE w:val="0"/>
        <w:autoSpaceDN w:val="0"/>
        <w:adjustRightInd w:val="0"/>
        <w:spacing w:after="0" w:line="252" w:lineRule="auto"/>
        <w:ind w:left="4248" w:firstLine="708"/>
        <w:jc w:val="both"/>
        <w:rPr>
          <w:rFonts w:ascii="Calibri" w:hAnsi="Calibri" w:cs="Calibri"/>
          <w:i/>
          <w:iCs/>
        </w:rPr>
      </w:pPr>
      <w:r w:rsidRPr="003846BD">
        <w:rPr>
          <w:rFonts w:ascii="Calibri" w:hAnsi="Calibri" w:cs="Calibri"/>
          <w:i/>
          <w:iCs/>
        </w:rPr>
        <w:t>Le projet d’aire de stationnement pour les camping-cars</w:t>
      </w:r>
    </w:p>
    <w:p w14:paraId="1C815D73" w14:textId="77777777" w:rsidR="00A2353D" w:rsidRPr="003846BD" w:rsidRDefault="00A2353D" w:rsidP="00F93B8B">
      <w:pPr>
        <w:autoSpaceDE w:val="0"/>
        <w:autoSpaceDN w:val="0"/>
        <w:adjustRightInd w:val="0"/>
        <w:spacing w:after="0" w:line="252" w:lineRule="auto"/>
        <w:jc w:val="both"/>
        <w:rPr>
          <w:rFonts w:ascii="Calibri" w:hAnsi="Calibri" w:cs="Calibri"/>
          <w:i/>
          <w:iCs/>
        </w:rPr>
      </w:pPr>
    </w:p>
    <w:p w14:paraId="3245D498" w14:textId="038893BF" w:rsidR="000317A2" w:rsidRDefault="000317A2" w:rsidP="000317A2">
      <w:pPr>
        <w:autoSpaceDE w:val="0"/>
        <w:autoSpaceDN w:val="0"/>
        <w:adjustRightInd w:val="0"/>
        <w:spacing w:after="0" w:line="252" w:lineRule="auto"/>
        <w:jc w:val="both"/>
        <w:rPr>
          <w:rFonts w:ascii="Calibri" w:hAnsi="Calibri" w:cs="Calibri"/>
        </w:rPr>
      </w:pPr>
    </w:p>
    <w:p w14:paraId="6EA03DAA" w14:textId="77777777" w:rsidR="00761E43" w:rsidRDefault="00761E43" w:rsidP="002B120D">
      <w:pPr>
        <w:autoSpaceDE w:val="0"/>
        <w:autoSpaceDN w:val="0"/>
        <w:adjustRightInd w:val="0"/>
        <w:spacing w:after="0" w:line="252" w:lineRule="auto"/>
        <w:jc w:val="both"/>
        <w:rPr>
          <w:noProof/>
          <w:sz w:val="24"/>
          <w:szCs w:val="24"/>
          <w:lang w:eastAsia="fr-FR"/>
        </w:rPr>
      </w:pPr>
      <w:bookmarkStart w:id="6" w:name="_Hlk76388915"/>
    </w:p>
    <w:p w14:paraId="7C7EC4F3" w14:textId="4428CD3D" w:rsidR="000317A2" w:rsidRDefault="005C2E73" w:rsidP="000317A2">
      <w:pPr>
        <w:rPr>
          <w:rFonts w:ascii="Calibri" w:hAnsi="Calibri" w:cs="Calibri"/>
          <w:sz w:val="24"/>
          <w:szCs w:val="24"/>
        </w:rPr>
      </w:pPr>
      <w:r>
        <w:rPr>
          <w:noProof/>
        </w:rPr>
        <mc:AlternateContent>
          <mc:Choice Requires="wps">
            <w:drawing>
              <wp:anchor distT="0" distB="0" distL="114300" distR="114300" simplePos="0" relativeHeight="251764736" behindDoc="0" locked="0" layoutInCell="1" allowOverlap="1" wp14:anchorId="4293DAF1" wp14:editId="7241C51F">
                <wp:simplePos x="0" y="0"/>
                <wp:positionH relativeFrom="margin">
                  <wp:posOffset>0</wp:posOffset>
                </wp:positionH>
                <wp:positionV relativeFrom="paragraph">
                  <wp:posOffset>-635</wp:posOffset>
                </wp:positionV>
                <wp:extent cx="1638300" cy="323850"/>
                <wp:effectExtent l="0" t="0" r="0" b="0"/>
                <wp:wrapNone/>
                <wp:docPr id="214" name="Rectangle 214"/>
                <wp:cNvGraphicFramePr/>
                <a:graphic xmlns:a="http://schemas.openxmlformats.org/drawingml/2006/main">
                  <a:graphicData uri="http://schemas.microsoft.com/office/word/2010/wordprocessingShape">
                    <wps:wsp>
                      <wps:cNvSpPr/>
                      <wps:spPr>
                        <a:xfrm>
                          <a:off x="0" y="0"/>
                          <a:ext cx="1638300" cy="323850"/>
                        </a:xfrm>
                        <a:prstGeom prst="rect">
                          <a:avLst/>
                        </a:prstGeom>
                        <a:solidFill>
                          <a:srgbClr val="32ADBE"/>
                        </a:solidFill>
                        <a:ln w="12700" cap="flat" cmpd="sng" algn="ctr">
                          <a:noFill/>
                          <a:prstDash val="solid"/>
                          <a:miter lim="800000"/>
                        </a:ln>
                        <a:effectLst/>
                      </wps:spPr>
                      <wps:txbx>
                        <w:txbxContent>
                          <w:p w14:paraId="10D6D013" w14:textId="08B52B9B" w:rsidR="005C2E73" w:rsidRPr="00ED1B1A" w:rsidRDefault="00570500" w:rsidP="005C2E73">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sidRPr="00ED1B1A">
                              <w:rPr>
                                <w:rFonts w:asciiTheme="majorHAnsi" w:eastAsiaTheme="majorEastAsia" w:hAnsiTheme="majorHAnsi" w:cstheme="majorBidi"/>
                                <w:b/>
                                <w:bCs/>
                                <w:color w:val="FFFFFF" w:themeColor="background1"/>
                                <w:sz w:val="24"/>
                                <w:szCs w:val="24"/>
                              </w:rPr>
                              <w:t>FIBRE OPTIQUE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3DAF1" id="Rectangle 214" o:spid="_x0000_s1049" style="position:absolute;margin-left:0;margin-top:-.05pt;width:129pt;height:25.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DX/dAIAAN8EAAAOAAAAZHJzL2Uyb0RvYy54bWysVEtPGzEQvlfqf7B8L5tsAqQRG5SSUlVC&#10;gAoV54nX3rXkV20nu/TXd+zdEEp7qpqDM+N5f/5mLy57rcie+yCtqej0ZEIJN8zW0jQV/f54/WFB&#10;SYhgalDW8Io+80AvV+/fXXRuyUvbWlVzTzCJCcvOVbSN0S2LIrCWawgn1nGDRmG9hoiqb4raQ4fZ&#10;tSrKyeSs6KyvnbeMh4C3m8FIVzm/EJzFOyECj0RVFHuL+fT53KazWF3AsvHgWsnGNuAfutAgDRZ9&#10;SbWBCGTn5R+ptGTeBiviCbO6sEJIxvMMOM108maahxYcz7MgOMG9wBT+X1p2u7/3RNYVLadzSgxo&#10;fKRvCBuYRnGSLhGizoUlej64ez9qAcU0by+8Tv84CekzrM8vsPI+EoaX07PZYjZB9BnaZuVscZpx&#10;L47Rzof4hVtNklBRj/UzmrC/CRErouvBJRULVsn6WiqVFd9sr5Qne8AnnpXrzafPqWUM+c1NGdJh&#10;K+V5bgSQakJBxJ60w+GDaSgB1SCHWfS5trGpAmYaam8gtEONnHYgjpYR2aukruhikn5jZWVSGM/8&#10;GydIEA6gJSn2235AvUwh6Wpr62d8Cm8HjgbHriWicQMh3oNHUiKAuGjxDg+hLA5jR4mS1vqff7tP&#10;/sgVtFLSIclx0B878JwS9dUgiz5O5/O0FVmZn56XqPjXlu1ri9npK4sgT3GlHcti8o/qIApv9RPu&#10;4zpVRRMYhrUHSEflKg7LhxvN+Hqd3XATHMQb8+BYSn5A/LF/Au9GSkQk0609LAQs3zBj8E2Rxq53&#10;0QqZaXPEFQmRFNyiTI1x49Oavtaz1/G7tPoFAAD//wMAUEsDBBQABgAIAAAAIQDnk7A+3AAAAAUB&#10;AAAPAAAAZHJzL2Rvd25yZXYueG1sTI/BTsMwEETvSPyDtUhcUOukUlET4lQVEtwAkYLo0bW3ScBe&#10;R7Hbhr9nOcFxNKOZN9V68k6ccIx9IAX5PAOBZILtqVXwtn2YrUDEpMlqFwgVfGOEdX15UenShjO9&#10;4qlJreASiqVW0KU0lFJG06HXcR4GJPYOYfQ6sRxbaUd95nLv5CLLbqXXPfFCpwe879B8NUev4Hn3&#10;ad+L/Ml1xcem2ZrHg7nZvSh1fTVt7kAknNJfGH7xGR1qZtqHI9konAI+khTMchBsLpYr1nsFy6wA&#10;WVfyP339AwAA//8DAFBLAQItABQABgAIAAAAIQC2gziS/gAAAOEBAAATAAAAAAAAAAAAAAAAAAAA&#10;AABbQ29udGVudF9UeXBlc10ueG1sUEsBAi0AFAAGAAgAAAAhADj9If/WAAAAlAEAAAsAAAAAAAAA&#10;AAAAAAAALwEAAF9yZWxzLy5yZWxzUEsBAi0AFAAGAAgAAAAhAF5QNf90AgAA3wQAAA4AAAAAAAAA&#10;AAAAAAAALgIAAGRycy9lMm9Eb2MueG1sUEsBAi0AFAAGAAgAAAAhAOeTsD7cAAAABQEAAA8AAAAA&#10;AAAAAAAAAAAAzgQAAGRycy9kb3ducmV2LnhtbFBLBQYAAAAABAAEAPMAAADXBQAAAAA=&#10;" fillcolor="#32adbe" stroked="f" strokeweight="1pt">
                <v:textbox>
                  <w:txbxContent>
                    <w:p w14:paraId="10D6D013" w14:textId="08B52B9B" w:rsidR="005C2E73" w:rsidRPr="00ED1B1A" w:rsidRDefault="00570500" w:rsidP="005C2E73">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sidRPr="00ED1B1A">
                        <w:rPr>
                          <w:rFonts w:asciiTheme="majorHAnsi" w:eastAsiaTheme="majorEastAsia" w:hAnsiTheme="majorHAnsi" w:cstheme="majorBidi"/>
                          <w:b/>
                          <w:bCs/>
                          <w:color w:val="FFFFFF" w:themeColor="background1"/>
                          <w:sz w:val="24"/>
                          <w:szCs w:val="24"/>
                        </w:rPr>
                        <w:t>FIBRE OPTIQUE</w:t>
                      </w:r>
                    </w:p>
                  </w:txbxContent>
                </v:textbox>
                <w10:wrap anchorx="margin"/>
              </v:rect>
            </w:pict>
          </mc:Fallback>
        </mc:AlternateContent>
      </w:r>
    </w:p>
    <w:bookmarkEnd w:id="6"/>
    <w:p w14:paraId="64EADC57" w14:textId="74AC6CB2" w:rsidR="000317A2" w:rsidRDefault="000317A2" w:rsidP="000317A2">
      <w:pPr>
        <w:rPr>
          <w:rFonts w:ascii="Calibri" w:hAnsi="Calibri" w:cs="Calibri"/>
          <w:sz w:val="24"/>
          <w:szCs w:val="24"/>
        </w:rPr>
      </w:pPr>
    </w:p>
    <w:p w14:paraId="7827011D" w14:textId="262A26CB" w:rsidR="005C2E73" w:rsidRPr="00771A27" w:rsidRDefault="00570500" w:rsidP="005C2E73">
      <w:pPr>
        <w:autoSpaceDE w:val="0"/>
        <w:autoSpaceDN w:val="0"/>
        <w:adjustRightInd w:val="0"/>
        <w:spacing w:after="0" w:line="252" w:lineRule="auto"/>
        <w:jc w:val="both"/>
        <w:rPr>
          <w:rFonts w:ascii="Calibri" w:hAnsi="Calibri" w:cs="Calibri"/>
          <w:sz w:val="24"/>
          <w:szCs w:val="24"/>
        </w:rPr>
      </w:pPr>
      <w:r w:rsidRPr="00771A27">
        <w:rPr>
          <w:rFonts w:ascii="Calibri" w:hAnsi="Calibri" w:cs="Calibri"/>
          <w:sz w:val="24"/>
          <w:szCs w:val="24"/>
        </w:rPr>
        <w:t xml:space="preserve">Les travaux d’installation </w:t>
      </w:r>
      <w:r w:rsidR="00ED1B1A" w:rsidRPr="00771A27">
        <w:rPr>
          <w:rFonts w:ascii="Calibri" w:hAnsi="Calibri" w:cs="Calibri"/>
          <w:sz w:val="24"/>
          <w:szCs w:val="24"/>
        </w:rPr>
        <w:t>du réseau</w:t>
      </w:r>
      <w:r w:rsidRPr="00771A27">
        <w:rPr>
          <w:rFonts w:ascii="Calibri" w:hAnsi="Calibri" w:cs="Calibri"/>
          <w:sz w:val="24"/>
          <w:szCs w:val="24"/>
        </w:rPr>
        <w:t xml:space="preserve"> de fibre</w:t>
      </w:r>
      <w:r w:rsidR="00ED1B1A" w:rsidRPr="00771A27">
        <w:rPr>
          <w:rFonts w:ascii="Calibri" w:hAnsi="Calibri" w:cs="Calibri"/>
          <w:sz w:val="24"/>
          <w:szCs w:val="24"/>
        </w:rPr>
        <w:t>s</w:t>
      </w:r>
      <w:r w:rsidRPr="00771A27">
        <w:rPr>
          <w:rFonts w:ascii="Calibri" w:hAnsi="Calibri" w:cs="Calibri"/>
          <w:sz w:val="24"/>
          <w:szCs w:val="24"/>
        </w:rPr>
        <w:t xml:space="preserve"> optique</w:t>
      </w:r>
      <w:r w:rsidR="00ED1B1A" w:rsidRPr="00771A27">
        <w:rPr>
          <w:rFonts w:ascii="Calibri" w:hAnsi="Calibri" w:cs="Calibri"/>
          <w:sz w:val="24"/>
          <w:szCs w:val="24"/>
        </w:rPr>
        <w:t>s</w:t>
      </w:r>
      <w:r w:rsidRPr="00771A27">
        <w:rPr>
          <w:rFonts w:ascii="Calibri" w:hAnsi="Calibri" w:cs="Calibri"/>
          <w:sz w:val="24"/>
          <w:szCs w:val="24"/>
        </w:rPr>
        <w:t xml:space="preserve"> ont bien avancé sur notre commune et ils devraient être totalement achevé</w:t>
      </w:r>
      <w:r w:rsidR="00ED1B1A" w:rsidRPr="00771A27">
        <w:rPr>
          <w:rFonts w:ascii="Calibri" w:hAnsi="Calibri" w:cs="Calibri"/>
          <w:sz w:val="24"/>
          <w:szCs w:val="24"/>
        </w:rPr>
        <w:t xml:space="preserve">s en septembre. </w:t>
      </w:r>
    </w:p>
    <w:p w14:paraId="0D80DEFA" w14:textId="06A96925" w:rsidR="00ED1B1A" w:rsidRPr="00771A27" w:rsidRDefault="00ED1B1A" w:rsidP="005C2E73">
      <w:pPr>
        <w:autoSpaceDE w:val="0"/>
        <w:autoSpaceDN w:val="0"/>
        <w:adjustRightInd w:val="0"/>
        <w:spacing w:after="0" w:line="252" w:lineRule="auto"/>
        <w:jc w:val="both"/>
        <w:rPr>
          <w:rFonts w:ascii="Calibri" w:hAnsi="Calibri" w:cs="Calibri"/>
          <w:sz w:val="24"/>
          <w:szCs w:val="24"/>
        </w:rPr>
      </w:pPr>
      <w:r w:rsidRPr="00771A27">
        <w:rPr>
          <w:rFonts w:ascii="Calibri" w:hAnsi="Calibri" w:cs="Calibri"/>
          <w:sz w:val="24"/>
          <w:szCs w:val="24"/>
        </w:rPr>
        <w:t xml:space="preserve">Après un temps de 2 à 3 mois nécessaire pour </w:t>
      </w:r>
      <w:r w:rsidR="00A4112A">
        <w:rPr>
          <w:rFonts w:ascii="Calibri" w:hAnsi="Calibri" w:cs="Calibri"/>
          <w:sz w:val="24"/>
          <w:szCs w:val="24"/>
        </w:rPr>
        <w:t xml:space="preserve">la </w:t>
      </w:r>
      <w:r w:rsidRPr="00771A27">
        <w:rPr>
          <w:rFonts w:ascii="Calibri" w:hAnsi="Calibri" w:cs="Calibri"/>
          <w:sz w:val="24"/>
          <w:szCs w:val="24"/>
        </w:rPr>
        <w:t>commercialisation et</w:t>
      </w:r>
      <w:r w:rsidR="00A4112A">
        <w:rPr>
          <w:rFonts w:ascii="Calibri" w:hAnsi="Calibri" w:cs="Calibri"/>
          <w:sz w:val="24"/>
          <w:szCs w:val="24"/>
        </w:rPr>
        <w:t xml:space="preserve"> la </w:t>
      </w:r>
      <w:r w:rsidR="00A4112A" w:rsidRPr="00771A27">
        <w:rPr>
          <w:rFonts w:ascii="Calibri" w:hAnsi="Calibri" w:cs="Calibri"/>
          <w:sz w:val="24"/>
          <w:szCs w:val="24"/>
        </w:rPr>
        <w:t>mise</w:t>
      </w:r>
      <w:r w:rsidRPr="00771A27">
        <w:rPr>
          <w:rFonts w:ascii="Calibri" w:hAnsi="Calibri" w:cs="Calibri"/>
          <w:sz w:val="24"/>
          <w:szCs w:val="24"/>
        </w:rPr>
        <w:t xml:space="preserve"> à disposition du réseau auprès des opérateurs, ceux d’entre vous qui le souhaitent devraient pouvoir s’abonner auprès de l’opérateur de </w:t>
      </w:r>
      <w:r w:rsidR="00A4112A">
        <w:rPr>
          <w:rFonts w:ascii="Calibri" w:hAnsi="Calibri" w:cs="Calibri"/>
          <w:sz w:val="24"/>
          <w:szCs w:val="24"/>
        </w:rPr>
        <w:t>votre</w:t>
      </w:r>
      <w:r w:rsidRPr="00771A27">
        <w:rPr>
          <w:rFonts w:ascii="Calibri" w:hAnsi="Calibri" w:cs="Calibri"/>
          <w:sz w:val="24"/>
          <w:szCs w:val="24"/>
        </w:rPr>
        <w:t xml:space="preserve"> choix, vers la fin de l’année.</w:t>
      </w:r>
    </w:p>
    <w:p w14:paraId="34047A3D" w14:textId="2AD2352E" w:rsidR="002B120D" w:rsidRDefault="002B120D" w:rsidP="005C2E73">
      <w:pPr>
        <w:autoSpaceDE w:val="0"/>
        <w:autoSpaceDN w:val="0"/>
        <w:adjustRightInd w:val="0"/>
        <w:spacing w:after="0" w:line="252" w:lineRule="auto"/>
        <w:jc w:val="both"/>
        <w:rPr>
          <w:rFonts w:ascii="Calibri" w:hAnsi="Calibri" w:cs="Calibri"/>
        </w:rPr>
      </w:pPr>
    </w:p>
    <w:p w14:paraId="5D4EE6F9" w14:textId="36FFC050" w:rsidR="002B120D" w:rsidRDefault="002B120D" w:rsidP="005C2E73">
      <w:pPr>
        <w:autoSpaceDE w:val="0"/>
        <w:autoSpaceDN w:val="0"/>
        <w:adjustRightInd w:val="0"/>
        <w:spacing w:after="0" w:line="252" w:lineRule="auto"/>
        <w:jc w:val="both"/>
        <w:rPr>
          <w:rFonts w:ascii="Calibri" w:hAnsi="Calibri" w:cs="Calibri"/>
        </w:rPr>
      </w:pPr>
    </w:p>
    <w:p w14:paraId="67EA4CFE" w14:textId="26BA1ACF" w:rsidR="00ED1B1A" w:rsidRDefault="00ED1B1A" w:rsidP="00ED1B1A">
      <w:pPr>
        <w:autoSpaceDE w:val="0"/>
        <w:autoSpaceDN w:val="0"/>
        <w:adjustRightInd w:val="0"/>
        <w:spacing w:after="0" w:line="252" w:lineRule="auto"/>
        <w:jc w:val="both"/>
        <w:rPr>
          <w:noProof/>
          <w:sz w:val="24"/>
          <w:szCs w:val="24"/>
          <w:lang w:eastAsia="fr-FR"/>
        </w:rPr>
      </w:pPr>
      <w:r>
        <w:rPr>
          <w:noProof/>
        </w:rPr>
        <mc:AlternateContent>
          <mc:Choice Requires="wps">
            <w:drawing>
              <wp:anchor distT="0" distB="0" distL="114300" distR="114300" simplePos="0" relativeHeight="251802624" behindDoc="0" locked="0" layoutInCell="1" allowOverlap="1" wp14:anchorId="515ACCD3" wp14:editId="742C9ED9">
                <wp:simplePos x="0" y="0"/>
                <wp:positionH relativeFrom="margin">
                  <wp:align>left</wp:align>
                </wp:positionH>
                <wp:positionV relativeFrom="paragraph">
                  <wp:posOffset>192774</wp:posOffset>
                </wp:positionV>
                <wp:extent cx="3189768" cy="323850"/>
                <wp:effectExtent l="0" t="0" r="0" b="0"/>
                <wp:wrapNone/>
                <wp:docPr id="49" name="Rectangle 49"/>
                <wp:cNvGraphicFramePr/>
                <a:graphic xmlns:a="http://schemas.openxmlformats.org/drawingml/2006/main">
                  <a:graphicData uri="http://schemas.microsoft.com/office/word/2010/wordprocessingShape">
                    <wps:wsp>
                      <wps:cNvSpPr/>
                      <wps:spPr>
                        <a:xfrm>
                          <a:off x="0" y="0"/>
                          <a:ext cx="3189768" cy="323850"/>
                        </a:xfrm>
                        <a:prstGeom prst="rect">
                          <a:avLst/>
                        </a:prstGeom>
                        <a:solidFill>
                          <a:srgbClr val="32ADBE"/>
                        </a:solidFill>
                        <a:ln w="12700" cap="flat" cmpd="sng" algn="ctr">
                          <a:noFill/>
                          <a:prstDash val="solid"/>
                          <a:miter lim="800000"/>
                        </a:ln>
                        <a:effectLst/>
                      </wps:spPr>
                      <wps:txbx>
                        <w:txbxContent>
                          <w:p w14:paraId="25E5473A" w14:textId="0A4D4F07" w:rsidR="00ED1B1A" w:rsidRPr="00ED1B1A" w:rsidRDefault="00ED1B1A" w:rsidP="00ED1B1A">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RENFORCEMENT DU RESEAU D’EAU POTABLE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ACCD3" id="Rectangle 49" o:spid="_x0000_s1050" style="position:absolute;left:0;text-align:left;margin-left:0;margin-top:15.2pt;width:251.15pt;height:25.5pt;z-index:251802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mkdwIAAN0EAAAOAAAAZHJzL2Uyb0RvYy54bWysVE1PGzEQvVfqf7B8L5tsAoSIDUpJqSoh&#10;QIWKs+P1fkj+qu1kl/56nr0boLSnqjk4M57xjOf5vT2/6JUke+F8a3RBp0cTSoTmpmx1XdAfD1ef&#10;FpT4wHTJpNGioE/C04vVxw/nnV2K3DRGlsIRFNF+2dmCNiHYZZZ53gjF/JGxQiNYGadYgOvqrHSs&#10;Q3Uls3wyOck640rrDBfeY3czBOkq1a8qwcNtVXkRiCwo7hbS6tK6jWu2OmfL2jHbtHy8BvuHWyjW&#10;ajR9KbVhgZGda/8opVrujDdVOOJGZaaqWi7SDJhmOnk3zX3DrEizABxvX2Dy/68sv9nfOdKWBZ2f&#10;UaKZwht9B2pM11IQ7AGgzvol8u7tnRs9DzNO21dOxX/MQfoE6tMLqKIPhGNzNl2cnZ6ABhyxWT5b&#10;HCfUs9fT1vnwVRhFolFQh/YJS7a/9gEdkXpIic28kW151UqZHFdvL6Uje4YHnuXrzecv8co48lua&#10;1KQDPfPTCUjAGYhWSRZgKovRva4pYbIGg3lwqbc2sQMqDb03zDdDj1R2oI1qA7grW1XQxST+xs5S&#10;x2MisW+cIEI4gBat0G/7hHk+i0fi1taUT3gIZwaGesuvWqBxzXy4Yw6UxL0hs3CLpZIGw5jRoqQx&#10;7tff9mM+mIIoJR0ojkF/7pgTlMhvGhw6m87nURPJmR+f5nDc28j2bUTv1KUByFMI2vJkxvwgD2bl&#10;jHqEGtexK0JMc/QeIB2dyzBID3rmYr1OadCBZeFa31seix8Qf+gfmbMjJQLIdGMOcmDLd8wYcuNJ&#10;bda7YKo20eYVVxAiOtBQosao9yjSt37Kev0qrZ4BAAD//wMAUEsDBBQABgAIAAAAIQBF8vvP3gAA&#10;AAYBAAAPAAAAZHJzL2Rvd25yZXYueG1sTI/BTsMwEETvSPyDtUhcELXTFtSGOFWFBDdApCB6dO1t&#10;HLDXUey24e8xJziOZjTzplqN3rEjDrELJKGYCGBIOpiOWglvm4frBbCYFBnlAqGEb4ywqs/PKlWa&#10;cKJXPDapZbmEYqkk2JT6kvOoLXoVJ6FHyt4+DF6lLIeWm0Gdcrl3fCrELfeqo7xgVY/3FvVXc/AS&#10;nref5n1ZPDm7/Fg3G/2411fbFykvL8b1HbCEY/oLwy9+Roc6M+3CgUxkTkI+kiTMxBxYdm/EdAZs&#10;J2FRzIHXFf+PX/8AAAD//wMAUEsBAi0AFAAGAAgAAAAhALaDOJL+AAAA4QEAABMAAAAAAAAAAAAA&#10;AAAAAAAAAFtDb250ZW50X1R5cGVzXS54bWxQSwECLQAUAAYACAAAACEAOP0h/9YAAACUAQAACwAA&#10;AAAAAAAAAAAAAAAvAQAAX3JlbHMvLnJlbHNQSwECLQAUAAYACAAAACEA1+c5pHcCAADdBAAADgAA&#10;AAAAAAAAAAAAAAAuAgAAZHJzL2Uyb0RvYy54bWxQSwECLQAUAAYACAAAACEARfL7z94AAAAGAQAA&#10;DwAAAAAAAAAAAAAAAADRBAAAZHJzL2Rvd25yZXYueG1sUEsFBgAAAAAEAAQA8wAAANwFAAAAAA==&#10;" fillcolor="#32adbe" stroked="f" strokeweight="1pt">
                <v:textbox>
                  <w:txbxContent>
                    <w:p w14:paraId="25E5473A" w14:textId="0A4D4F07" w:rsidR="00ED1B1A" w:rsidRPr="00ED1B1A" w:rsidRDefault="00ED1B1A" w:rsidP="00ED1B1A">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Pr>
                          <w:rFonts w:asciiTheme="majorHAnsi" w:eastAsiaTheme="majorEastAsia" w:hAnsiTheme="majorHAnsi" w:cstheme="majorBidi"/>
                          <w:b/>
                          <w:bCs/>
                          <w:color w:val="FFFFFF" w:themeColor="background1"/>
                          <w:sz w:val="24"/>
                          <w:szCs w:val="24"/>
                        </w:rPr>
                        <w:t>RENFORCEMENT DU RESEAU D’EAU POTABLE</w:t>
                      </w:r>
                    </w:p>
                  </w:txbxContent>
                </v:textbox>
                <w10:wrap anchorx="margin"/>
              </v:rect>
            </w:pict>
          </mc:Fallback>
        </mc:AlternateContent>
      </w:r>
    </w:p>
    <w:p w14:paraId="22988CB5" w14:textId="1DA6E55E" w:rsidR="00ED1B1A" w:rsidRDefault="00ED1B1A" w:rsidP="00ED1B1A">
      <w:pPr>
        <w:rPr>
          <w:rFonts w:ascii="Calibri" w:hAnsi="Calibri" w:cs="Calibri"/>
          <w:sz w:val="24"/>
          <w:szCs w:val="24"/>
        </w:rPr>
      </w:pPr>
    </w:p>
    <w:p w14:paraId="0C819F72" w14:textId="77777777" w:rsidR="002B120D" w:rsidRPr="005C2E73" w:rsidRDefault="002B120D" w:rsidP="005C2E73">
      <w:pPr>
        <w:autoSpaceDE w:val="0"/>
        <w:autoSpaceDN w:val="0"/>
        <w:adjustRightInd w:val="0"/>
        <w:spacing w:after="0" w:line="252" w:lineRule="auto"/>
        <w:jc w:val="both"/>
        <w:rPr>
          <w:rFonts w:ascii="Calibri" w:hAnsi="Calibri" w:cs="Calibri"/>
        </w:rPr>
      </w:pPr>
    </w:p>
    <w:p w14:paraId="11B21846" w14:textId="05D714E4" w:rsidR="002B120D" w:rsidRDefault="00ED1B1A" w:rsidP="00ED1B1A">
      <w:pPr>
        <w:autoSpaceDE w:val="0"/>
        <w:autoSpaceDN w:val="0"/>
        <w:adjustRightInd w:val="0"/>
        <w:spacing w:after="0" w:line="252" w:lineRule="auto"/>
        <w:rPr>
          <w:rFonts w:asciiTheme="majorHAnsi" w:eastAsiaTheme="majorEastAsia" w:hAnsiTheme="majorHAnsi" w:cstheme="majorBidi"/>
          <w:sz w:val="24"/>
          <w:szCs w:val="24"/>
        </w:rPr>
      </w:pPr>
      <w:r w:rsidRPr="00ED1B1A">
        <w:rPr>
          <w:rFonts w:asciiTheme="majorHAnsi" w:eastAsiaTheme="majorEastAsia" w:hAnsiTheme="majorHAnsi" w:cstheme="majorBidi"/>
          <w:sz w:val="24"/>
          <w:szCs w:val="24"/>
        </w:rPr>
        <w:t xml:space="preserve">A </w:t>
      </w:r>
      <w:r>
        <w:rPr>
          <w:rFonts w:asciiTheme="majorHAnsi" w:eastAsiaTheme="majorEastAsia" w:hAnsiTheme="majorHAnsi" w:cstheme="majorBidi"/>
          <w:sz w:val="24"/>
          <w:szCs w:val="24"/>
        </w:rPr>
        <w:t>partir du mois d’octobre prochain, les travaux de pose d’une nouvelle canalisation d’adduction de l’eau potable</w:t>
      </w:r>
      <w:r w:rsidR="00771A27">
        <w:rPr>
          <w:rFonts w:asciiTheme="majorHAnsi" w:eastAsiaTheme="majorEastAsia" w:hAnsiTheme="majorHAnsi" w:cstheme="majorBidi"/>
          <w:sz w:val="24"/>
          <w:szCs w:val="24"/>
        </w:rPr>
        <w:t xml:space="preserve"> vont être entrepris sous la maîtrise d’œuvre du SEBA (Syndicat des Eaux du Bas-Vivarais), pour une durée d’environ six mois. La conduite d’eau venant de la rive gauche de l’Ardèche vers le quartier de La Loubière empruntera le Pont de Sampzon, la Route départementale 161 via la mairie, puis le Chemin du Cimetière et le Chemin communal du Cros de Gély jusqu’au réservoir.</w:t>
      </w:r>
    </w:p>
    <w:p w14:paraId="274924C7" w14:textId="77777777" w:rsidR="003846BD" w:rsidRDefault="003846BD" w:rsidP="00ED1B1A">
      <w:pPr>
        <w:autoSpaceDE w:val="0"/>
        <w:autoSpaceDN w:val="0"/>
        <w:adjustRightInd w:val="0"/>
        <w:spacing w:after="0" w:line="252" w:lineRule="auto"/>
        <w:rPr>
          <w:rFonts w:asciiTheme="majorHAnsi" w:eastAsiaTheme="majorEastAsia" w:hAnsiTheme="majorHAnsi" w:cstheme="majorBidi"/>
          <w:sz w:val="24"/>
          <w:szCs w:val="24"/>
        </w:rPr>
      </w:pPr>
    </w:p>
    <w:p w14:paraId="561CB104" w14:textId="60CA53BE" w:rsidR="006279C9" w:rsidRPr="00ED1B1A" w:rsidRDefault="006279C9" w:rsidP="00ED1B1A">
      <w:pPr>
        <w:autoSpaceDE w:val="0"/>
        <w:autoSpaceDN w:val="0"/>
        <w:adjustRightInd w:val="0"/>
        <w:spacing w:after="0" w:line="252" w:lineRule="auto"/>
        <w:rPr>
          <w:rFonts w:asciiTheme="majorHAnsi" w:eastAsiaTheme="majorEastAsia" w:hAnsiTheme="majorHAnsi" w:cstheme="majorBidi"/>
          <w:sz w:val="24"/>
          <w:szCs w:val="24"/>
        </w:rPr>
      </w:pPr>
      <w:r w:rsidRPr="006279C9">
        <w:rPr>
          <w:rFonts w:asciiTheme="majorHAnsi" w:eastAsiaTheme="majorEastAsia" w:hAnsiTheme="majorHAnsi" w:cstheme="majorBidi"/>
          <w:noProof/>
          <w:sz w:val="24"/>
          <w:szCs w:val="24"/>
        </w:rPr>
        <w:drawing>
          <wp:inline distT="0" distB="0" distL="0" distR="0" wp14:anchorId="4CFB8B05" wp14:editId="60CF5A64">
            <wp:extent cx="6674899" cy="3221666"/>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78397" cy="3223354"/>
                    </a:xfrm>
                    <a:prstGeom prst="rect">
                      <a:avLst/>
                    </a:prstGeom>
                  </pic:spPr>
                </pic:pic>
              </a:graphicData>
            </a:graphic>
          </wp:inline>
        </w:drawing>
      </w:r>
    </w:p>
    <w:p w14:paraId="2BE4427B" w14:textId="77777777" w:rsidR="002B120D" w:rsidRPr="002B120D" w:rsidRDefault="002B120D" w:rsidP="00CD38EC">
      <w:pPr>
        <w:numPr>
          <w:ilvl w:val="0"/>
          <w:numId w:val="3"/>
        </w:numPr>
        <w:autoSpaceDE w:val="0"/>
        <w:autoSpaceDN w:val="0"/>
        <w:adjustRightInd w:val="0"/>
        <w:spacing w:after="0" w:line="252" w:lineRule="auto"/>
        <w:jc w:val="center"/>
        <w:rPr>
          <w:rFonts w:asciiTheme="majorHAnsi" w:eastAsiaTheme="majorEastAsia" w:hAnsiTheme="majorHAnsi" w:cstheme="majorBidi"/>
          <w:color w:val="FFFFFF" w:themeColor="background1"/>
          <w:sz w:val="24"/>
          <w:szCs w:val="24"/>
        </w:rPr>
      </w:pPr>
    </w:p>
    <w:p w14:paraId="22A9DE02" w14:textId="729D3160" w:rsidR="002B120D" w:rsidRPr="002B120D" w:rsidRDefault="006279C9" w:rsidP="006279C9">
      <w:pPr>
        <w:autoSpaceDE w:val="0"/>
        <w:autoSpaceDN w:val="0"/>
        <w:adjustRightInd w:val="0"/>
        <w:spacing w:after="0" w:line="252" w:lineRule="auto"/>
        <w:jc w:val="both"/>
        <w:rPr>
          <w:rFonts w:asciiTheme="majorHAnsi" w:eastAsiaTheme="majorEastAsia" w:hAnsiTheme="majorHAnsi" w:cstheme="majorBidi"/>
          <w:color w:val="FFFFFF" w:themeColor="background1"/>
          <w:sz w:val="24"/>
          <w:szCs w:val="24"/>
        </w:rPr>
      </w:pPr>
      <w:r w:rsidRPr="006279C9">
        <w:rPr>
          <w:rFonts w:asciiTheme="majorHAnsi" w:eastAsiaTheme="majorEastAsia" w:hAnsiTheme="majorHAnsi" w:cstheme="majorBidi"/>
          <w:sz w:val="24"/>
          <w:szCs w:val="24"/>
        </w:rPr>
        <w:t>Ces travaux entraîneront</w:t>
      </w:r>
      <w:r>
        <w:rPr>
          <w:rFonts w:asciiTheme="majorHAnsi" w:eastAsiaTheme="majorEastAsia" w:hAnsiTheme="majorHAnsi" w:cstheme="majorBidi"/>
          <w:sz w:val="24"/>
          <w:szCs w:val="24"/>
        </w:rPr>
        <w:t xml:space="preserve"> nécessairement d’importantes perturbations de circulation sur l’itinéraire concerné, avec notamment </w:t>
      </w:r>
      <w:r w:rsidR="00EC4E6E">
        <w:rPr>
          <w:rFonts w:asciiTheme="majorHAnsi" w:eastAsiaTheme="majorEastAsia" w:hAnsiTheme="majorHAnsi" w:cstheme="majorBidi"/>
          <w:sz w:val="24"/>
          <w:szCs w:val="24"/>
        </w:rPr>
        <w:t xml:space="preserve">en journée </w:t>
      </w:r>
      <w:r>
        <w:rPr>
          <w:rFonts w:asciiTheme="majorHAnsi" w:eastAsiaTheme="majorEastAsia" w:hAnsiTheme="majorHAnsi" w:cstheme="majorBidi"/>
          <w:sz w:val="24"/>
          <w:szCs w:val="24"/>
        </w:rPr>
        <w:t>quelques périodes d’interruption totale de la circulation sur le pont. Mais</w:t>
      </w:r>
      <w:r w:rsidR="00A4112A">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 xml:space="preserve">ils devraient mettre à l’abri durablement le village des pénuries </w:t>
      </w:r>
      <w:r w:rsidR="00EC4E6E">
        <w:rPr>
          <w:rFonts w:asciiTheme="majorHAnsi" w:eastAsiaTheme="majorEastAsia" w:hAnsiTheme="majorHAnsi" w:cstheme="majorBidi"/>
          <w:sz w:val="24"/>
          <w:szCs w:val="24"/>
        </w:rPr>
        <w:t xml:space="preserve">estivales </w:t>
      </w:r>
      <w:r>
        <w:rPr>
          <w:rFonts w:asciiTheme="majorHAnsi" w:eastAsiaTheme="majorEastAsia" w:hAnsiTheme="majorHAnsi" w:cstheme="majorBidi"/>
          <w:sz w:val="24"/>
          <w:szCs w:val="24"/>
        </w:rPr>
        <w:t>d’eau. Merci de votre patience.</w:t>
      </w:r>
    </w:p>
    <w:p w14:paraId="4469886A" w14:textId="77777777" w:rsidR="00761E43" w:rsidRPr="00761E43" w:rsidRDefault="00761E43" w:rsidP="00CD38EC">
      <w:pPr>
        <w:numPr>
          <w:ilvl w:val="0"/>
          <w:numId w:val="3"/>
        </w:numPr>
        <w:autoSpaceDE w:val="0"/>
        <w:autoSpaceDN w:val="0"/>
        <w:adjustRightInd w:val="0"/>
        <w:spacing w:after="0" w:line="252" w:lineRule="auto"/>
        <w:jc w:val="center"/>
        <w:rPr>
          <w:rFonts w:asciiTheme="majorHAnsi" w:eastAsiaTheme="majorEastAsia" w:hAnsiTheme="majorHAnsi" w:cstheme="majorBidi"/>
          <w:color w:val="FFFFFF" w:themeColor="background1"/>
          <w:sz w:val="24"/>
          <w:szCs w:val="24"/>
        </w:rPr>
      </w:pPr>
    </w:p>
    <w:p w14:paraId="32A6C24B" w14:textId="3931BE97" w:rsidR="005C2E73" w:rsidRPr="005C2E73" w:rsidRDefault="005C2E73" w:rsidP="00CD38EC">
      <w:pPr>
        <w:numPr>
          <w:ilvl w:val="0"/>
          <w:numId w:val="3"/>
        </w:numPr>
        <w:autoSpaceDE w:val="0"/>
        <w:autoSpaceDN w:val="0"/>
        <w:adjustRightInd w:val="0"/>
        <w:spacing w:after="0" w:line="252" w:lineRule="auto"/>
        <w:jc w:val="center"/>
        <w:rPr>
          <w:rFonts w:asciiTheme="majorHAnsi" w:eastAsiaTheme="majorEastAsia" w:hAnsiTheme="majorHAnsi" w:cstheme="majorBidi"/>
          <w:color w:val="FFFFFF" w:themeColor="background1"/>
          <w:sz w:val="24"/>
          <w:szCs w:val="24"/>
        </w:rPr>
      </w:pPr>
      <w:r w:rsidRPr="005C2E73">
        <w:rPr>
          <w:rFonts w:asciiTheme="majorHAnsi" w:eastAsiaTheme="majorEastAsia" w:hAnsiTheme="majorHAnsi" w:cstheme="majorBidi"/>
          <w:color w:val="FFFFFF" w:themeColor="background1"/>
          <w:sz w:val="24"/>
          <w:szCs w:val="24"/>
        </w:rPr>
        <w:t>A PAIN</w:t>
      </w:r>
    </w:p>
    <w:p w14:paraId="130358AB" w14:textId="4885A9B3" w:rsidR="005C2E73" w:rsidRPr="005C2E73" w:rsidRDefault="005C2E73" w:rsidP="005C2E73">
      <w:pPr>
        <w:autoSpaceDE w:val="0"/>
        <w:autoSpaceDN w:val="0"/>
        <w:adjustRightInd w:val="0"/>
        <w:spacing w:after="0" w:line="252" w:lineRule="auto"/>
        <w:jc w:val="both"/>
        <w:rPr>
          <w:rFonts w:ascii="Calibri" w:hAnsi="Calibri" w:cs="Calibri"/>
        </w:rPr>
      </w:pPr>
      <w:r>
        <w:rPr>
          <w:noProof/>
        </w:rPr>
        <mc:AlternateContent>
          <mc:Choice Requires="wps">
            <w:drawing>
              <wp:anchor distT="0" distB="0" distL="114300" distR="114300" simplePos="0" relativeHeight="251771904" behindDoc="0" locked="0" layoutInCell="1" allowOverlap="1" wp14:anchorId="33F7A267" wp14:editId="1DEB6CEE">
                <wp:simplePos x="0" y="0"/>
                <wp:positionH relativeFrom="margin">
                  <wp:align>left</wp:align>
                </wp:positionH>
                <wp:positionV relativeFrom="paragraph">
                  <wp:posOffset>54610</wp:posOffset>
                </wp:positionV>
                <wp:extent cx="3870252" cy="323850"/>
                <wp:effectExtent l="0" t="0" r="0" b="0"/>
                <wp:wrapNone/>
                <wp:docPr id="221" name="Rectangle 221"/>
                <wp:cNvGraphicFramePr/>
                <a:graphic xmlns:a="http://schemas.openxmlformats.org/drawingml/2006/main">
                  <a:graphicData uri="http://schemas.microsoft.com/office/word/2010/wordprocessingShape">
                    <wps:wsp>
                      <wps:cNvSpPr/>
                      <wps:spPr>
                        <a:xfrm>
                          <a:off x="0" y="0"/>
                          <a:ext cx="3870252" cy="323850"/>
                        </a:xfrm>
                        <a:prstGeom prst="rect">
                          <a:avLst/>
                        </a:prstGeom>
                        <a:solidFill>
                          <a:srgbClr val="32ADBE"/>
                        </a:solidFill>
                        <a:ln w="12700" cap="flat" cmpd="sng" algn="ctr">
                          <a:noFill/>
                          <a:prstDash val="solid"/>
                          <a:miter lim="800000"/>
                        </a:ln>
                        <a:effectLst/>
                      </wps:spPr>
                      <wps:txbx>
                        <w:txbxContent>
                          <w:p w14:paraId="107A88BA" w14:textId="622843C9" w:rsidR="005C2E73" w:rsidRPr="006279C9" w:rsidRDefault="006279C9" w:rsidP="005C2E73">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sidRPr="006279C9">
                              <w:rPr>
                                <w:rFonts w:asciiTheme="majorHAnsi" w:eastAsiaTheme="majorEastAsia" w:hAnsiTheme="majorHAnsi" w:cstheme="majorBidi"/>
                                <w:b/>
                                <w:bCs/>
                                <w:color w:val="FFFFFF" w:themeColor="background1"/>
                                <w:sz w:val="24"/>
                                <w:szCs w:val="24"/>
                              </w:rPr>
                              <w:t>AMENAGEMENT DE LA D</w:t>
                            </w:r>
                            <w:r>
                              <w:rPr>
                                <w:rFonts w:asciiTheme="majorHAnsi" w:eastAsiaTheme="majorEastAsia" w:hAnsiTheme="majorHAnsi" w:cstheme="majorBidi"/>
                                <w:b/>
                                <w:bCs/>
                                <w:color w:val="FFFFFF" w:themeColor="background1"/>
                                <w:sz w:val="24"/>
                                <w:szCs w:val="24"/>
                              </w:rPr>
                              <w:t xml:space="preserve"> </w:t>
                            </w:r>
                            <w:r w:rsidRPr="006279C9">
                              <w:rPr>
                                <w:rFonts w:asciiTheme="majorHAnsi" w:eastAsiaTheme="majorEastAsia" w:hAnsiTheme="majorHAnsi" w:cstheme="majorBidi"/>
                                <w:b/>
                                <w:bCs/>
                                <w:color w:val="FFFFFF" w:themeColor="background1"/>
                                <w:sz w:val="24"/>
                                <w:szCs w:val="24"/>
                              </w:rPr>
                              <w:t>161 EN VOIE PARTAGÉE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7A267" id="Rectangle 221" o:spid="_x0000_s1051" style="position:absolute;left:0;text-align:left;margin-left:0;margin-top:4.3pt;width:304.75pt;height:25.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ixCdQIAAN8EAAAOAAAAZHJzL2Uyb0RvYy54bWysVFtv0zAUfkfiP1h+Z0nTjpVqKSorQ0jT&#10;NrGhPZ86dmLJN2y3yfj1HDvpNgZPiD645/jcP38n5x8HrciB+yCtqenspKSEG2Ybadqafr+/fLek&#10;JEQwDShreE0feaAf12/fnPduxSvbWdVwTzCJCave1bSL0a2KIrCOawgn1nGDRmG9hoiqb4vGQ4/Z&#10;tSqqsnxf9NY3zlvGQ8Db7Wik65xfCM7ijRCBR6Jqir3FfPp87tJZrM9h1XpwnWRTG/APXWiQBos+&#10;pdpCBLL38o9UWjJvgxXxhFldWCEk43kGnGZWvprmrgPH8ywITnBPMIX/l5ZdH249kU1Nq2pGiQGN&#10;j/QNYQPTKk7SJULUu7BCzzt36yctoJjmHYTX6R8nIUOG9fEJVj5EwvByvjwrq9OKEoa2eTVfnmbc&#10;i+do50P8wq0mSaipx/oZTThchYgV0fXokooFq2RzKZXKim93F8qTA+ATz6vN9tPn1DKG/OamDOmR&#10;oNVZiTRggFQTCiKK2uHwwbSUgGqRwyz6XNvYVAEzjbW3ELqxRk47EkfLiOxVUtd0WabfVFmZFMYz&#10;/6YJEoQjaEmKw24YUV+kkHS1s80jPoW3I0eDY5cS0biCEG/BIymxb1y0eIOHUBaHsZNESWf9z7/d&#10;J3/kClop6ZHkOOiPPXhOifpqkEUfZotF2oqsLE7PKlT8S8vupcXs9YVFkJEn2F0Wk39UR1F4qx9w&#10;HzepKprAMKw9QjopF3FcPtxoxjeb7Iab4CBemTvHUvIj4vfDA3g3USIima7tcSFg9YoZo2+KNHaz&#10;j1bITJtnXJEQScEtytSYNj6t6Us9ez1/l9a/AAAA//8DAFBLAwQUAAYACAAAACEAZWwunt0AAAAF&#10;AQAADwAAAGRycy9kb3ducmV2LnhtbEyPwU7DMBBE70j8g7VIXBB1itSoCdlUFRLcAJGC6NG1t0nA&#10;Xkex24a/x5zKcTSjmTfVanJWHGkMvWeE+SwDQay96blFeN883i5BhKjYKOuZEH4owKq+vKhUafyJ&#10;3+jYxFakEg6lQuhiHEopg+7IqTDzA3Hy9n50KiY5ttKM6pTKnZV3WZZLp3pOC50a6KEj/d0cHMLL&#10;9st8FPNn2xWf62ajn/b6ZvuKeH01re9BRJriOQx/+Akd6sS08wc2QViEdCQiLHMQycyzYgFih7Ao&#10;cpB1Jf/T178AAAD//wMAUEsBAi0AFAAGAAgAAAAhALaDOJL+AAAA4QEAABMAAAAAAAAAAAAAAAAA&#10;AAAAAFtDb250ZW50X1R5cGVzXS54bWxQSwECLQAUAAYACAAAACEAOP0h/9YAAACUAQAACwAAAAAA&#10;AAAAAAAAAAAvAQAAX3JlbHMvLnJlbHNQSwECLQAUAAYACAAAACEAEmYsQnUCAADfBAAADgAAAAAA&#10;AAAAAAAAAAAuAgAAZHJzL2Uyb0RvYy54bWxQSwECLQAUAAYACAAAACEAZWwunt0AAAAFAQAADwAA&#10;AAAAAAAAAAAAAADPBAAAZHJzL2Rvd25yZXYueG1sUEsFBgAAAAAEAAQA8wAAANkFAAAAAA==&#10;" fillcolor="#32adbe" stroked="f" strokeweight="1pt">
                <v:textbox>
                  <w:txbxContent>
                    <w:p w14:paraId="107A88BA" w14:textId="622843C9" w:rsidR="005C2E73" w:rsidRPr="006279C9" w:rsidRDefault="006279C9" w:rsidP="005C2E73">
                      <w:pPr>
                        <w:autoSpaceDE w:val="0"/>
                        <w:autoSpaceDN w:val="0"/>
                        <w:adjustRightInd w:val="0"/>
                        <w:spacing w:line="252" w:lineRule="auto"/>
                        <w:jc w:val="center"/>
                        <w:rPr>
                          <w:rFonts w:asciiTheme="majorHAnsi" w:eastAsiaTheme="majorEastAsia" w:hAnsiTheme="majorHAnsi" w:cstheme="majorBidi"/>
                          <w:b/>
                          <w:bCs/>
                          <w:color w:val="FFFFFF" w:themeColor="background1"/>
                          <w:sz w:val="24"/>
                          <w:szCs w:val="24"/>
                        </w:rPr>
                      </w:pPr>
                      <w:r w:rsidRPr="006279C9">
                        <w:rPr>
                          <w:rFonts w:asciiTheme="majorHAnsi" w:eastAsiaTheme="majorEastAsia" w:hAnsiTheme="majorHAnsi" w:cstheme="majorBidi"/>
                          <w:b/>
                          <w:bCs/>
                          <w:color w:val="FFFFFF" w:themeColor="background1"/>
                          <w:sz w:val="24"/>
                          <w:szCs w:val="24"/>
                        </w:rPr>
                        <w:t>AMENAGEMENT DE LA D</w:t>
                      </w:r>
                      <w:r>
                        <w:rPr>
                          <w:rFonts w:asciiTheme="majorHAnsi" w:eastAsiaTheme="majorEastAsia" w:hAnsiTheme="majorHAnsi" w:cstheme="majorBidi"/>
                          <w:b/>
                          <w:bCs/>
                          <w:color w:val="FFFFFF" w:themeColor="background1"/>
                          <w:sz w:val="24"/>
                          <w:szCs w:val="24"/>
                        </w:rPr>
                        <w:t xml:space="preserve"> </w:t>
                      </w:r>
                      <w:r w:rsidRPr="006279C9">
                        <w:rPr>
                          <w:rFonts w:asciiTheme="majorHAnsi" w:eastAsiaTheme="majorEastAsia" w:hAnsiTheme="majorHAnsi" w:cstheme="majorBidi"/>
                          <w:b/>
                          <w:bCs/>
                          <w:color w:val="FFFFFF" w:themeColor="background1"/>
                          <w:sz w:val="24"/>
                          <w:szCs w:val="24"/>
                        </w:rPr>
                        <w:t>161 EN VOIE PARTAGÉE</w:t>
                      </w:r>
                    </w:p>
                  </w:txbxContent>
                </v:textbox>
                <w10:wrap anchorx="margin"/>
              </v:rect>
            </w:pict>
          </mc:Fallback>
        </mc:AlternateContent>
      </w:r>
    </w:p>
    <w:p w14:paraId="149645B6" w14:textId="51010891" w:rsidR="000317A2" w:rsidRDefault="000317A2" w:rsidP="000317A2">
      <w:pPr>
        <w:rPr>
          <w:rFonts w:ascii="Calibri" w:hAnsi="Calibri" w:cs="Calibri"/>
          <w:sz w:val="24"/>
          <w:szCs w:val="24"/>
        </w:rPr>
      </w:pPr>
    </w:p>
    <w:p w14:paraId="7CA393AC" w14:textId="77777777" w:rsidR="00761E43" w:rsidRDefault="00761E43" w:rsidP="00592BDF">
      <w:pPr>
        <w:autoSpaceDE w:val="0"/>
        <w:autoSpaceDN w:val="0"/>
        <w:adjustRightInd w:val="0"/>
        <w:spacing w:after="0" w:line="252" w:lineRule="auto"/>
        <w:jc w:val="both"/>
        <w:rPr>
          <w:rFonts w:ascii="Calibri" w:hAnsi="Calibri" w:cs="Calibri"/>
        </w:rPr>
      </w:pPr>
    </w:p>
    <w:p w14:paraId="06A20A2C" w14:textId="2B06F92E" w:rsidR="00761E43" w:rsidRPr="00EC4E6E" w:rsidRDefault="006279C9" w:rsidP="00592BDF">
      <w:pPr>
        <w:autoSpaceDE w:val="0"/>
        <w:autoSpaceDN w:val="0"/>
        <w:adjustRightInd w:val="0"/>
        <w:spacing w:after="0" w:line="252" w:lineRule="auto"/>
        <w:jc w:val="both"/>
        <w:rPr>
          <w:rFonts w:ascii="Calibri" w:hAnsi="Calibri" w:cs="Calibri"/>
          <w:sz w:val="24"/>
          <w:szCs w:val="24"/>
        </w:rPr>
      </w:pPr>
      <w:r w:rsidRPr="00EC4E6E">
        <w:rPr>
          <w:rFonts w:ascii="Calibri" w:hAnsi="Calibri" w:cs="Calibri"/>
          <w:sz w:val="24"/>
          <w:szCs w:val="24"/>
        </w:rPr>
        <w:t xml:space="preserve">Une fois les </w:t>
      </w:r>
      <w:r w:rsidR="00983CE5" w:rsidRPr="00EC4E6E">
        <w:rPr>
          <w:rFonts w:ascii="Calibri" w:hAnsi="Calibri" w:cs="Calibri"/>
          <w:sz w:val="24"/>
          <w:szCs w:val="24"/>
        </w:rPr>
        <w:t>travaux sur l’eau potable terminés… devraient commencer à l’automne 2022</w:t>
      </w:r>
      <w:r w:rsidR="00F53AA4" w:rsidRPr="00EC4E6E">
        <w:rPr>
          <w:rFonts w:ascii="Calibri" w:hAnsi="Calibri" w:cs="Calibri"/>
          <w:sz w:val="24"/>
          <w:szCs w:val="24"/>
        </w:rPr>
        <w:t xml:space="preserve"> et s’achever avant la saison touristique 2023</w:t>
      </w:r>
      <w:r w:rsidR="00983CE5" w:rsidRPr="00EC4E6E">
        <w:rPr>
          <w:rFonts w:ascii="Calibri" w:hAnsi="Calibri" w:cs="Calibri"/>
          <w:sz w:val="24"/>
          <w:szCs w:val="24"/>
        </w:rPr>
        <w:t>, les travaux d’aménagement de la D 161 en voie partagée, du Pont de Sampzon à la mairie.</w:t>
      </w:r>
    </w:p>
    <w:p w14:paraId="0389F1D8" w14:textId="77777777" w:rsidR="00EC4E6E" w:rsidRDefault="00EC4E6E" w:rsidP="00592BDF">
      <w:pPr>
        <w:autoSpaceDE w:val="0"/>
        <w:autoSpaceDN w:val="0"/>
        <w:adjustRightInd w:val="0"/>
        <w:spacing w:after="0" w:line="252" w:lineRule="auto"/>
        <w:jc w:val="both"/>
        <w:rPr>
          <w:rFonts w:ascii="Calibri" w:hAnsi="Calibri" w:cs="Calibri"/>
          <w:sz w:val="24"/>
          <w:szCs w:val="24"/>
        </w:rPr>
      </w:pPr>
    </w:p>
    <w:p w14:paraId="4592241D" w14:textId="1EBC5B9F" w:rsidR="00F53AA4" w:rsidRPr="00EC4E6E" w:rsidRDefault="00F53AA4" w:rsidP="00592BDF">
      <w:pPr>
        <w:autoSpaceDE w:val="0"/>
        <w:autoSpaceDN w:val="0"/>
        <w:adjustRightInd w:val="0"/>
        <w:spacing w:after="0" w:line="252" w:lineRule="auto"/>
        <w:jc w:val="both"/>
        <w:rPr>
          <w:rFonts w:ascii="Calibri" w:hAnsi="Calibri" w:cs="Calibri"/>
          <w:sz w:val="24"/>
          <w:szCs w:val="24"/>
        </w:rPr>
      </w:pPr>
      <w:r w:rsidRPr="00EC4E6E">
        <w:rPr>
          <w:rFonts w:ascii="Calibri" w:hAnsi="Calibri" w:cs="Calibri"/>
          <w:sz w:val="24"/>
          <w:szCs w:val="24"/>
        </w:rPr>
        <w:t>Ce projet est maintenant à p</w:t>
      </w:r>
      <w:r w:rsidR="00A4112A">
        <w:rPr>
          <w:rFonts w:ascii="Calibri" w:hAnsi="Calibri" w:cs="Calibri"/>
          <w:sz w:val="24"/>
          <w:szCs w:val="24"/>
        </w:rPr>
        <w:t>resque</w:t>
      </w:r>
      <w:r w:rsidRPr="00EC4E6E">
        <w:rPr>
          <w:rFonts w:ascii="Calibri" w:hAnsi="Calibri" w:cs="Calibri"/>
          <w:sz w:val="24"/>
          <w:szCs w:val="24"/>
        </w:rPr>
        <w:t xml:space="preserve"> finalisé. Il </w:t>
      </w:r>
      <w:r w:rsidR="00EC4E6E">
        <w:rPr>
          <w:rFonts w:ascii="Calibri" w:hAnsi="Calibri" w:cs="Calibri"/>
          <w:sz w:val="24"/>
          <w:szCs w:val="24"/>
        </w:rPr>
        <w:t>sera</w:t>
      </w:r>
      <w:r w:rsidRPr="00EC4E6E">
        <w:rPr>
          <w:rFonts w:ascii="Calibri" w:hAnsi="Calibri" w:cs="Calibri"/>
          <w:sz w:val="24"/>
          <w:szCs w:val="24"/>
        </w:rPr>
        <w:t xml:space="preserve"> réalisé sous maîtrise </w:t>
      </w:r>
      <w:r w:rsidR="00EC4E6E">
        <w:rPr>
          <w:rFonts w:ascii="Calibri" w:hAnsi="Calibri" w:cs="Calibri"/>
          <w:sz w:val="24"/>
          <w:szCs w:val="24"/>
        </w:rPr>
        <w:t xml:space="preserve">d’ouvrage communale et sous </w:t>
      </w:r>
      <w:r w:rsidR="00A4112A">
        <w:rPr>
          <w:rFonts w:ascii="Calibri" w:hAnsi="Calibri" w:cs="Calibri"/>
          <w:sz w:val="24"/>
          <w:szCs w:val="24"/>
        </w:rPr>
        <w:t xml:space="preserve">maitrise </w:t>
      </w:r>
      <w:r w:rsidRPr="00EC4E6E">
        <w:rPr>
          <w:rFonts w:ascii="Calibri" w:hAnsi="Calibri" w:cs="Calibri"/>
          <w:sz w:val="24"/>
          <w:szCs w:val="24"/>
        </w:rPr>
        <w:t>d’œuvre du Service des Routes du Conseil départemental</w:t>
      </w:r>
      <w:r w:rsidR="00EC4E6E">
        <w:rPr>
          <w:rFonts w:ascii="Calibri" w:hAnsi="Calibri" w:cs="Calibri"/>
          <w:sz w:val="24"/>
          <w:szCs w:val="24"/>
        </w:rPr>
        <w:t>.</w:t>
      </w:r>
    </w:p>
    <w:p w14:paraId="0257A4AD" w14:textId="2AC17703" w:rsidR="00983CE5" w:rsidRDefault="00983CE5" w:rsidP="00592BDF">
      <w:pPr>
        <w:autoSpaceDE w:val="0"/>
        <w:autoSpaceDN w:val="0"/>
        <w:adjustRightInd w:val="0"/>
        <w:spacing w:after="0" w:line="252" w:lineRule="auto"/>
        <w:jc w:val="both"/>
        <w:rPr>
          <w:rFonts w:ascii="Calibri" w:hAnsi="Calibri" w:cs="Calibri"/>
        </w:rPr>
      </w:pPr>
    </w:p>
    <w:p w14:paraId="5AFF6995" w14:textId="77777777" w:rsidR="00F53AA4" w:rsidRDefault="00F53AA4" w:rsidP="00592BDF">
      <w:pPr>
        <w:autoSpaceDE w:val="0"/>
        <w:autoSpaceDN w:val="0"/>
        <w:adjustRightInd w:val="0"/>
        <w:spacing w:after="0" w:line="252" w:lineRule="auto"/>
        <w:jc w:val="both"/>
        <w:rPr>
          <w:rFonts w:ascii="Calibri" w:hAnsi="Calibri" w:cs="Calibri"/>
        </w:rPr>
      </w:pPr>
    </w:p>
    <w:p w14:paraId="19604ABE" w14:textId="13825B83" w:rsidR="00761E43" w:rsidRDefault="00983CE5" w:rsidP="00592BDF">
      <w:pPr>
        <w:autoSpaceDE w:val="0"/>
        <w:autoSpaceDN w:val="0"/>
        <w:adjustRightInd w:val="0"/>
        <w:spacing w:after="0" w:line="252" w:lineRule="auto"/>
        <w:jc w:val="both"/>
        <w:rPr>
          <w:rFonts w:ascii="Calibri" w:hAnsi="Calibri" w:cs="Calibri"/>
          <w:i/>
          <w:iCs/>
          <w:color w:val="7030A0"/>
          <w:sz w:val="24"/>
          <w:szCs w:val="24"/>
        </w:rPr>
      </w:pPr>
      <w:r w:rsidRPr="00F53AA4">
        <w:rPr>
          <w:rFonts w:ascii="Calibri" w:hAnsi="Calibri" w:cs="Calibri"/>
          <w:i/>
          <w:iCs/>
          <w:color w:val="7030A0"/>
          <w:sz w:val="24"/>
          <w:szCs w:val="24"/>
        </w:rPr>
        <w:t xml:space="preserve">Planche 1 – Le Pont </w:t>
      </w:r>
      <w:r w:rsidRPr="00F53AA4">
        <w:rPr>
          <w:rFonts w:ascii="Calibri" w:hAnsi="Calibri" w:cs="Calibri"/>
          <w:i/>
          <w:iCs/>
          <w:color w:val="7030A0"/>
          <w:sz w:val="24"/>
          <w:szCs w:val="24"/>
        </w:rPr>
        <w:sym w:font="Wingdings" w:char="F0E0"/>
      </w:r>
      <w:r w:rsidRPr="00F53AA4">
        <w:rPr>
          <w:rFonts w:ascii="Calibri" w:hAnsi="Calibri" w:cs="Calibri"/>
          <w:i/>
          <w:iCs/>
          <w:color w:val="7030A0"/>
          <w:sz w:val="24"/>
          <w:szCs w:val="24"/>
        </w:rPr>
        <w:t xml:space="preserve"> Carrefour Le Poux</w:t>
      </w:r>
    </w:p>
    <w:p w14:paraId="0AFD7707" w14:textId="77777777" w:rsidR="00F53AA4" w:rsidRPr="00F53AA4" w:rsidRDefault="00F53AA4" w:rsidP="00592BDF">
      <w:pPr>
        <w:autoSpaceDE w:val="0"/>
        <w:autoSpaceDN w:val="0"/>
        <w:adjustRightInd w:val="0"/>
        <w:spacing w:after="0" w:line="252" w:lineRule="auto"/>
        <w:jc w:val="both"/>
        <w:rPr>
          <w:rFonts w:ascii="Calibri" w:hAnsi="Calibri" w:cs="Calibri"/>
          <w:i/>
          <w:iCs/>
          <w:color w:val="7030A0"/>
          <w:sz w:val="24"/>
          <w:szCs w:val="24"/>
        </w:rPr>
      </w:pPr>
    </w:p>
    <w:p w14:paraId="506E63F0" w14:textId="4858993F" w:rsidR="00761E43" w:rsidRDefault="00983CE5" w:rsidP="00592BDF">
      <w:pPr>
        <w:autoSpaceDE w:val="0"/>
        <w:autoSpaceDN w:val="0"/>
        <w:adjustRightInd w:val="0"/>
        <w:spacing w:after="0" w:line="252" w:lineRule="auto"/>
        <w:jc w:val="both"/>
        <w:rPr>
          <w:rFonts w:ascii="Calibri" w:hAnsi="Calibri" w:cs="Calibri"/>
        </w:rPr>
      </w:pPr>
      <w:r w:rsidRPr="00983CE5">
        <w:rPr>
          <w:rFonts w:ascii="Calibri" w:hAnsi="Calibri" w:cs="Calibri"/>
          <w:noProof/>
        </w:rPr>
        <w:drawing>
          <wp:inline distT="0" distB="0" distL="0" distR="0" wp14:anchorId="09FBD191" wp14:editId="070AB471">
            <wp:extent cx="6900531" cy="1520190"/>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922008" cy="1524921"/>
                    </a:xfrm>
                    <a:prstGeom prst="rect">
                      <a:avLst/>
                    </a:prstGeom>
                  </pic:spPr>
                </pic:pic>
              </a:graphicData>
            </a:graphic>
          </wp:inline>
        </w:drawing>
      </w:r>
    </w:p>
    <w:p w14:paraId="0EE9A7C4" w14:textId="77777777" w:rsidR="00F53AA4" w:rsidRDefault="00F53AA4" w:rsidP="00592BDF">
      <w:pPr>
        <w:autoSpaceDE w:val="0"/>
        <w:autoSpaceDN w:val="0"/>
        <w:adjustRightInd w:val="0"/>
        <w:spacing w:after="0" w:line="252" w:lineRule="auto"/>
        <w:jc w:val="both"/>
        <w:rPr>
          <w:rFonts w:ascii="Calibri" w:hAnsi="Calibri" w:cs="Calibri"/>
        </w:rPr>
      </w:pPr>
    </w:p>
    <w:p w14:paraId="3A0A2F6F" w14:textId="77777777" w:rsidR="00F53AA4" w:rsidRDefault="00F53AA4" w:rsidP="00592BDF">
      <w:pPr>
        <w:autoSpaceDE w:val="0"/>
        <w:autoSpaceDN w:val="0"/>
        <w:adjustRightInd w:val="0"/>
        <w:spacing w:after="0" w:line="252" w:lineRule="auto"/>
        <w:jc w:val="both"/>
        <w:rPr>
          <w:rFonts w:ascii="Calibri" w:hAnsi="Calibri" w:cs="Calibri"/>
        </w:rPr>
      </w:pPr>
    </w:p>
    <w:p w14:paraId="3718534D" w14:textId="38CBF121" w:rsidR="00983CE5" w:rsidRDefault="00983CE5" w:rsidP="00592BDF">
      <w:pPr>
        <w:autoSpaceDE w:val="0"/>
        <w:autoSpaceDN w:val="0"/>
        <w:adjustRightInd w:val="0"/>
        <w:spacing w:after="0" w:line="252" w:lineRule="auto"/>
        <w:jc w:val="both"/>
        <w:rPr>
          <w:rFonts w:ascii="Calibri" w:hAnsi="Calibri" w:cs="Calibri"/>
          <w:i/>
          <w:iCs/>
          <w:color w:val="7030A0"/>
          <w:sz w:val="24"/>
          <w:szCs w:val="24"/>
        </w:rPr>
      </w:pPr>
      <w:r w:rsidRPr="00F53AA4">
        <w:rPr>
          <w:rFonts w:ascii="Calibri" w:hAnsi="Calibri" w:cs="Calibri"/>
          <w:i/>
          <w:iCs/>
          <w:color w:val="7030A0"/>
          <w:sz w:val="24"/>
          <w:szCs w:val="24"/>
        </w:rPr>
        <w:lastRenderedPageBreak/>
        <w:t xml:space="preserve">Planche 2 – Carrefour Le Poux </w:t>
      </w:r>
      <w:r w:rsidRPr="00F53AA4">
        <w:rPr>
          <w:rFonts w:ascii="Calibri" w:hAnsi="Calibri" w:cs="Calibri"/>
          <w:i/>
          <w:iCs/>
          <w:color w:val="7030A0"/>
          <w:sz w:val="24"/>
          <w:szCs w:val="24"/>
        </w:rPr>
        <w:sym w:font="Wingdings" w:char="F0E0"/>
      </w:r>
      <w:r w:rsidRPr="00F53AA4">
        <w:rPr>
          <w:rFonts w:ascii="Calibri" w:hAnsi="Calibri" w:cs="Calibri"/>
          <w:i/>
          <w:iCs/>
          <w:color w:val="7030A0"/>
          <w:sz w:val="24"/>
          <w:szCs w:val="24"/>
        </w:rPr>
        <w:t xml:space="preserve"> La Mairie (Carrefour Chemin du Moulin)</w:t>
      </w:r>
    </w:p>
    <w:p w14:paraId="02EE5190" w14:textId="77777777" w:rsidR="00F53AA4" w:rsidRPr="00F53AA4" w:rsidRDefault="00F53AA4" w:rsidP="00592BDF">
      <w:pPr>
        <w:autoSpaceDE w:val="0"/>
        <w:autoSpaceDN w:val="0"/>
        <w:adjustRightInd w:val="0"/>
        <w:spacing w:after="0" w:line="252" w:lineRule="auto"/>
        <w:jc w:val="both"/>
        <w:rPr>
          <w:rFonts w:ascii="Calibri" w:hAnsi="Calibri" w:cs="Calibri"/>
          <w:i/>
          <w:iCs/>
          <w:color w:val="7030A0"/>
          <w:sz w:val="24"/>
          <w:szCs w:val="24"/>
        </w:rPr>
      </w:pPr>
    </w:p>
    <w:p w14:paraId="061FB525" w14:textId="77777777" w:rsidR="00EC4E6E" w:rsidRDefault="00983CE5" w:rsidP="00592BDF">
      <w:pPr>
        <w:autoSpaceDE w:val="0"/>
        <w:autoSpaceDN w:val="0"/>
        <w:adjustRightInd w:val="0"/>
        <w:spacing w:after="0" w:line="252" w:lineRule="auto"/>
        <w:jc w:val="both"/>
        <w:rPr>
          <w:rFonts w:ascii="Calibri" w:hAnsi="Calibri" w:cs="Calibri"/>
        </w:rPr>
      </w:pPr>
      <w:r w:rsidRPr="00983CE5">
        <w:rPr>
          <w:rFonts w:ascii="Calibri" w:hAnsi="Calibri" w:cs="Calibri"/>
          <w:noProof/>
        </w:rPr>
        <w:drawing>
          <wp:inline distT="0" distB="0" distL="0" distR="0" wp14:anchorId="45747FB8" wp14:editId="34CA4C93">
            <wp:extent cx="6899910" cy="1562986"/>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924004" cy="1568444"/>
                    </a:xfrm>
                    <a:prstGeom prst="rect">
                      <a:avLst/>
                    </a:prstGeom>
                  </pic:spPr>
                </pic:pic>
              </a:graphicData>
            </a:graphic>
          </wp:inline>
        </w:drawing>
      </w:r>
    </w:p>
    <w:p w14:paraId="698A8088" w14:textId="77777777" w:rsidR="00EC4E6E" w:rsidRDefault="00EC4E6E" w:rsidP="00592BDF">
      <w:pPr>
        <w:autoSpaceDE w:val="0"/>
        <w:autoSpaceDN w:val="0"/>
        <w:adjustRightInd w:val="0"/>
        <w:spacing w:after="0" w:line="252" w:lineRule="auto"/>
        <w:jc w:val="both"/>
        <w:rPr>
          <w:rFonts w:ascii="Calibri" w:hAnsi="Calibri" w:cs="Calibri"/>
        </w:rPr>
      </w:pPr>
    </w:p>
    <w:p w14:paraId="059EB53D" w14:textId="77777777" w:rsidR="00EC4E6E" w:rsidRDefault="00EC4E6E" w:rsidP="00592BDF">
      <w:pPr>
        <w:autoSpaceDE w:val="0"/>
        <w:autoSpaceDN w:val="0"/>
        <w:adjustRightInd w:val="0"/>
        <w:spacing w:after="0" w:line="252" w:lineRule="auto"/>
        <w:jc w:val="both"/>
        <w:rPr>
          <w:rFonts w:ascii="Calibri" w:hAnsi="Calibri" w:cs="Calibri"/>
        </w:rPr>
      </w:pPr>
    </w:p>
    <w:p w14:paraId="52E4C3BC" w14:textId="77777777" w:rsidR="00EC4E6E" w:rsidRDefault="00EC4E6E" w:rsidP="00592BDF">
      <w:pPr>
        <w:autoSpaceDE w:val="0"/>
        <w:autoSpaceDN w:val="0"/>
        <w:adjustRightInd w:val="0"/>
        <w:spacing w:after="0" w:line="252" w:lineRule="auto"/>
        <w:jc w:val="both"/>
        <w:rPr>
          <w:rFonts w:ascii="Calibri" w:hAnsi="Calibri" w:cs="Calibri"/>
        </w:rPr>
      </w:pPr>
    </w:p>
    <w:p w14:paraId="04C95C6E" w14:textId="77777777" w:rsidR="00EC4E6E" w:rsidRDefault="00EC4E6E" w:rsidP="00592BDF">
      <w:pPr>
        <w:autoSpaceDE w:val="0"/>
        <w:autoSpaceDN w:val="0"/>
        <w:adjustRightInd w:val="0"/>
        <w:spacing w:after="0" w:line="252" w:lineRule="auto"/>
        <w:jc w:val="both"/>
        <w:rPr>
          <w:rFonts w:ascii="Calibri" w:hAnsi="Calibri" w:cs="Calibri"/>
        </w:rPr>
      </w:pPr>
    </w:p>
    <w:p w14:paraId="3D2D6A06" w14:textId="6D396EF5" w:rsidR="00EC4E6E" w:rsidRDefault="00EC4E6E" w:rsidP="00592BDF">
      <w:pPr>
        <w:autoSpaceDE w:val="0"/>
        <w:autoSpaceDN w:val="0"/>
        <w:adjustRightInd w:val="0"/>
        <w:spacing w:after="0" w:line="252" w:lineRule="auto"/>
        <w:jc w:val="both"/>
        <w:rPr>
          <w:rFonts w:ascii="Calibri" w:hAnsi="Calibri" w:cs="Calibri"/>
        </w:rPr>
      </w:pPr>
    </w:p>
    <w:p w14:paraId="4F6292AE" w14:textId="13A209C9" w:rsidR="00EC4E6E" w:rsidRDefault="00EC4E6E" w:rsidP="00592BDF">
      <w:pPr>
        <w:autoSpaceDE w:val="0"/>
        <w:autoSpaceDN w:val="0"/>
        <w:adjustRightInd w:val="0"/>
        <w:spacing w:after="0" w:line="252" w:lineRule="auto"/>
        <w:jc w:val="both"/>
        <w:rPr>
          <w:rFonts w:ascii="Calibri" w:hAnsi="Calibri" w:cs="Calibri"/>
        </w:rPr>
      </w:pPr>
    </w:p>
    <w:p w14:paraId="4A5E1F10" w14:textId="4636FA71" w:rsidR="00EC4E6E" w:rsidRPr="00EC4E6E" w:rsidRDefault="00EC4E6E" w:rsidP="00EC4E6E">
      <w:pPr>
        <w:pStyle w:val="Titre2"/>
        <w:jc w:val="center"/>
        <w:rPr>
          <w:rStyle w:val="Rfrenceintense"/>
          <w:sz w:val="48"/>
          <w:szCs w:val="48"/>
        </w:rPr>
      </w:pPr>
      <w:r w:rsidRPr="00EC4E6E">
        <w:rPr>
          <w:rStyle w:val="Rfrenceintense"/>
          <w:sz w:val="48"/>
          <w:szCs w:val="48"/>
        </w:rPr>
        <w:sym w:font="Wingdings" w:char="F076"/>
      </w:r>
      <w:r w:rsidRPr="00EC4E6E">
        <w:rPr>
          <w:rStyle w:val="Rfrenceintense"/>
          <w:sz w:val="48"/>
          <w:szCs w:val="48"/>
        </w:rPr>
        <w:sym w:font="Wingdings" w:char="F076"/>
      </w:r>
      <w:r w:rsidRPr="00EC4E6E">
        <w:rPr>
          <w:rStyle w:val="Rfrenceintense"/>
          <w:sz w:val="48"/>
          <w:szCs w:val="48"/>
        </w:rPr>
        <w:sym w:font="Wingdings" w:char="F076"/>
      </w:r>
    </w:p>
    <w:p w14:paraId="3596898C" w14:textId="6B278D8F" w:rsidR="00EC4E6E" w:rsidRDefault="00EC4E6E" w:rsidP="00592BDF">
      <w:pPr>
        <w:autoSpaceDE w:val="0"/>
        <w:autoSpaceDN w:val="0"/>
        <w:adjustRightInd w:val="0"/>
        <w:spacing w:after="0" w:line="252" w:lineRule="auto"/>
        <w:jc w:val="both"/>
        <w:rPr>
          <w:rFonts w:ascii="Calibri" w:hAnsi="Calibri" w:cs="Calibri"/>
        </w:rPr>
      </w:pPr>
    </w:p>
    <w:p w14:paraId="676E8EA6" w14:textId="38CD67DF" w:rsidR="00EC4E6E" w:rsidRDefault="00EC4E6E" w:rsidP="00592BDF">
      <w:pPr>
        <w:autoSpaceDE w:val="0"/>
        <w:autoSpaceDN w:val="0"/>
        <w:adjustRightInd w:val="0"/>
        <w:spacing w:after="0" w:line="252" w:lineRule="auto"/>
        <w:jc w:val="both"/>
        <w:rPr>
          <w:rFonts w:ascii="Calibri" w:hAnsi="Calibri" w:cs="Calibri"/>
        </w:rPr>
      </w:pPr>
    </w:p>
    <w:p w14:paraId="3B16B971" w14:textId="71D4FF50" w:rsidR="003846BD" w:rsidRDefault="003846BD" w:rsidP="00592BDF">
      <w:pPr>
        <w:autoSpaceDE w:val="0"/>
        <w:autoSpaceDN w:val="0"/>
        <w:adjustRightInd w:val="0"/>
        <w:spacing w:after="0" w:line="252" w:lineRule="auto"/>
        <w:jc w:val="both"/>
        <w:rPr>
          <w:rFonts w:ascii="Calibri" w:hAnsi="Calibri" w:cs="Calibri"/>
        </w:rPr>
      </w:pPr>
    </w:p>
    <w:p w14:paraId="1353830C" w14:textId="77777777" w:rsidR="003846BD" w:rsidRDefault="003846BD" w:rsidP="00592BDF">
      <w:pPr>
        <w:autoSpaceDE w:val="0"/>
        <w:autoSpaceDN w:val="0"/>
        <w:adjustRightInd w:val="0"/>
        <w:spacing w:after="0" w:line="252" w:lineRule="auto"/>
        <w:jc w:val="both"/>
        <w:rPr>
          <w:rFonts w:ascii="Calibri" w:hAnsi="Calibri" w:cs="Calibri"/>
        </w:rPr>
      </w:pPr>
    </w:p>
    <w:p w14:paraId="5A45533F" w14:textId="3097850F" w:rsidR="00EC4E6E" w:rsidRDefault="00EC4E6E" w:rsidP="00592BDF">
      <w:pPr>
        <w:autoSpaceDE w:val="0"/>
        <w:autoSpaceDN w:val="0"/>
        <w:adjustRightInd w:val="0"/>
        <w:spacing w:after="0" w:line="252" w:lineRule="auto"/>
        <w:jc w:val="both"/>
        <w:rPr>
          <w:rFonts w:ascii="Calibri" w:hAnsi="Calibri" w:cs="Calibri"/>
        </w:rPr>
      </w:pPr>
    </w:p>
    <w:p w14:paraId="6132988C" w14:textId="77777777" w:rsidR="00EC4E6E" w:rsidRDefault="00EC4E6E" w:rsidP="00592BDF">
      <w:pPr>
        <w:autoSpaceDE w:val="0"/>
        <w:autoSpaceDN w:val="0"/>
        <w:adjustRightInd w:val="0"/>
        <w:spacing w:after="0" w:line="252" w:lineRule="auto"/>
        <w:jc w:val="both"/>
        <w:rPr>
          <w:rFonts w:ascii="Calibri" w:hAnsi="Calibri" w:cs="Calibri"/>
        </w:rPr>
      </w:pPr>
    </w:p>
    <w:p w14:paraId="3158D996" w14:textId="3A03C786" w:rsidR="00592BDF" w:rsidRDefault="00EC4E6E" w:rsidP="00592BDF">
      <w:pPr>
        <w:autoSpaceDE w:val="0"/>
        <w:autoSpaceDN w:val="0"/>
        <w:adjustRightInd w:val="0"/>
        <w:spacing w:after="0" w:line="252" w:lineRule="auto"/>
        <w:jc w:val="both"/>
        <w:rPr>
          <w:rFonts w:ascii="Calibri" w:hAnsi="Calibri" w:cs="Calibri"/>
        </w:rPr>
      </w:pPr>
      <w:r>
        <w:rPr>
          <w:noProof/>
        </w:rPr>
        <w:drawing>
          <wp:inline distT="0" distB="0" distL="0" distR="0" wp14:anchorId="6D2653BE" wp14:editId="2E51DFA2">
            <wp:extent cx="6826103" cy="3849217"/>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33680" cy="3853490"/>
                    </a:xfrm>
                    <a:prstGeom prst="rect">
                      <a:avLst/>
                    </a:prstGeom>
                    <a:noFill/>
                    <a:ln>
                      <a:noFill/>
                    </a:ln>
                  </pic:spPr>
                </pic:pic>
              </a:graphicData>
            </a:graphic>
          </wp:inline>
        </w:drawing>
      </w:r>
      <w:r w:rsidR="00592BDF">
        <w:rPr>
          <w:rFonts w:ascii="Calibri" w:hAnsi="Calibri" w:cs="Calibri"/>
        </w:rPr>
        <w:br w:type="page"/>
      </w:r>
    </w:p>
    <w:p w14:paraId="334D257B" w14:textId="67E4857D" w:rsidR="00FE09DA" w:rsidRDefault="00591146">
      <w:r>
        <w:rPr>
          <w:noProof/>
          <w:lang w:eastAsia="zh-TW"/>
        </w:rPr>
        <w:lastRenderedPageBreak/>
        <mc:AlternateContent>
          <mc:Choice Requires="wpg">
            <w:drawing>
              <wp:anchor distT="0" distB="0" distL="228600" distR="228600" simplePos="0" relativeHeight="251674624" behindDoc="0" locked="0" layoutInCell="1" allowOverlap="1" wp14:anchorId="44136C96" wp14:editId="50E83FB3">
                <wp:simplePos x="0" y="0"/>
                <wp:positionH relativeFrom="margin">
                  <wp:posOffset>1270</wp:posOffset>
                </wp:positionH>
                <wp:positionV relativeFrom="page">
                  <wp:posOffset>977900</wp:posOffset>
                </wp:positionV>
                <wp:extent cx="6728460" cy="8516620"/>
                <wp:effectExtent l="0" t="0" r="0" b="0"/>
                <wp:wrapSquare wrapText="bothSides"/>
                <wp:docPr id="10" name="Groupe 10"/>
                <wp:cNvGraphicFramePr/>
                <a:graphic xmlns:a="http://schemas.openxmlformats.org/drawingml/2006/main">
                  <a:graphicData uri="http://schemas.microsoft.com/office/word/2010/wordprocessingGroup">
                    <wpg:wgp>
                      <wpg:cNvGrpSpPr/>
                      <wpg:grpSpPr>
                        <a:xfrm>
                          <a:off x="0" y="0"/>
                          <a:ext cx="6728460" cy="8516620"/>
                          <a:chOff x="0" y="-42969"/>
                          <a:chExt cx="3228858" cy="2689579"/>
                        </a:xfrm>
                      </wpg:grpSpPr>
                      <wps:wsp>
                        <wps:cNvPr id="11" name="Rectangle 11"/>
                        <wps:cNvSpPr/>
                        <wps:spPr>
                          <a:xfrm>
                            <a:off x="10170" y="617844"/>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 name="Groupe 12"/>
                        <wpg:cNvGrpSpPr/>
                        <wpg:grpSpPr>
                          <a:xfrm>
                            <a:off x="0" y="-42969"/>
                            <a:ext cx="1831748" cy="393721"/>
                            <a:chOff x="228600" y="-76331"/>
                            <a:chExt cx="1198827" cy="484580"/>
                          </a:xfrm>
                        </wpg:grpSpPr>
                        <wps:wsp>
                          <wps:cNvPr id="13" name="Rectangle 10"/>
                          <wps:cNvSpPr/>
                          <wps:spPr>
                            <a:xfrm>
                              <a:off x="228600" y="-13260"/>
                              <a:ext cx="1125084" cy="212268"/>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4472C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42086" y="-76331"/>
                              <a:ext cx="1185341" cy="484580"/>
                            </a:xfrm>
                            <a:prstGeom prst="rect">
                              <a:avLst/>
                            </a:prstGeom>
                            <a:blipFill>
                              <a:blip r:embed="rId36"/>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Zone de texte 15"/>
                        <wps:cNvSpPr txBox="1"/>
                        <wps:spPr>
                          <a:xfrm>
                            <a:off x="254667" y="350752"/>
                            <a:ext cx="2944288" cy="2183438"/>
                          </a:xfrm>
                          <a:prstGeom prst="rect">
                            <a:avLst/>
                          </a:prstGeom>
                          <a:noFill/>
                          <a:ln w="6350">
                            <a:noFill/>
                          </a:ln>
                          <a:effectLst/>
                        </wps:spPr>
                        <wps:txbx>
                          <w:txbxContent>
                            <w:p w14:paraId="6FA34B69" w14:textId="77777777" w:rsidR="00285BAC" w:rsidRPr="00285BAC" w:rsidRDefault="00C26D6F" w:rsidP="00285BAC">
                              <w:pPr>
                                <w:autoSpaceDE w:val="0"/>
                                <w:autoSpaceDN w:val="0"/>
                                <w:adjustRightInd w:val="0"/>
                                <w:spacing w:line="252" w:lineRule="auto"/>
                                <w:jc w:val="both"/>
                                <w:rPr>
                                  <w:sz w:val="24"/>
                                  <w:szCs w:val="24"/>
                                </w:rPr>
                              </w:pPr>
                              <w:r w:rsidRPr="00285BAC">
                                <w:rPr>
                                  <w:sz w:val="24"/>
                                  <w:szCs w:val="24"/>
                                </w:rPr>
                                <w:t xml:space="preserve">L'assemblée générale de l'ACCA s'est déroulée samedi 5 juin à 10h00 dans la salle François </w:t>
                              </w:r>
                              <w:proofErr w:type="spellStart"/>
                              <w:r w:rsidRPr="00285BAC">
                                <w:rPr>
                                  <w:sz w:val="24"/>
                                  <w:szCs w:val="24"/>
                                </w:rPr>
                                <w:t>Champetier</w:t>
                              </w:r>
                              <w:proofErr w:type="spellEnd"/>
                              <w:r w:rsidRPr="00285BAC">
                                <w:rPr>
                                  <w:sz w:val="24"/>
                                  <w:szCs w:val="24"/>
                                </w:rPr>
                                <w:t xml:space="preserve">, dans le respect des règles sanitaires. </w:t>
                              </w:r>
                              <w:r w:rsidR="00285BAC" w:rsidRPr="00285BAC">
                                <w:rPr>
                                  <w:sz w:val="24"/>
                                  <w:szCs w:val="24"/>
                                </w:rPr>
                                <w:t xml:space="preserve"> </w:t>
                              </w:r>
                            </w:p>
                            <w:p w14:paraId="10E7FF4B" w14:textId="2EF45D12" w:rsidR="00C26D6F" w:rsidRPr="00285BAC" w:rsidRDefault="00285BAC" w:rsidP="00285BAC">
                              <w:pPr>
                                <w:autoSpaceDE w:val="0"/>
                                <w:autoSpaceDN w:val="0"/>
                                <w:adjustRightInd w:val="0"/>
                                <w:spacing w:line="252" w:lineRule="auto"/>
                                <w:jc w:val="both"/>
                                <w:rPr>
                                  <w:sz w:val="24"/>
                                  <w:szCs w:val="24"/>
                                </w:rPr>
                              </w:pPr>
                              <w:r w:rsidRPr="00285BAC">
                                <w:rPr>
                                  <w:sz w:val="24"/>
                                  <w:szCs w:val="24"/>
                                </w:rPr>
                                <w:t>A cette occasion, le Conseil d’administration et le bureau ont été élus</w:t>
                              </w:r>
                            </w:p>
                            <w:p w14:paraId="175BC87A" w14:textId="608316D1" w:rsidR="00C26D6F" w:rsidRPr="00285BAC" w:rsidRDefault="00C26D6F" w:rsidP="00285BAC">
                              <w:pPr>
                                <w:autoSpaceDE w:val="0"/>
                                <w:autoSpaceDN w:val="0"/>
                                <w:adjustRightInd w:val="0"/>
                                <w:spacing w:after="0" w:line="252" w:lineRule="auto"/>
                                <w:jc w:val="both"/>
                                <w:rPr>
                                  <w:sz w:val="24"/>
                                  <w:szCs w:val="24"/>
                                </w:rPr>
                              </w:pPr>
                              <w:r w:rsidRPr="00285BAC">
                                <w:rPr>
                                  <w:sz w:val="24"/>
                                  <w:szCs w:val="24"/>
                                </w:rPr>
                                <w:t xml:space="preserve">Le </w:t>
                              </w:r>
                              <w:r w:rsidR="00591146">
                                <w:rPr>
                                  <w:sz w:val="24"/>
                                  <w:szCs w:val="24"/>
                                </w:rPr>
                                <w:t xml:space="preserve">nouveau </w:t>
                              </w:r>
                              <w:r w:rsidRPr="00285BAC">
                                <w:rPr>
                                  <w:sz w:val="24"/>
                                  <w:szCs w:val="24"/>
                                </w:rPr>
                                <w:t>bureau est composé de</w:t>
                              </w:r>
                              <w:r w:rsidR="00285BAC" w:rsidRPr="00285BAC">
                                <w:rPr>
                                  <w:sz w:val="24"/>
                                  <w:szCs w:val="24"/>
                                </w:rPr>
                                <w:t> :</w:t>
                              </w:r>
                            </w:p>
                            <w:p w14:paraId="61387157" w14:textId="77777777" w:rsidR="00C26D6F"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Rémi Ventalon, Président, </w:t>
                              </w:r>
                            </w:p>
                            <w:p w14:paraId="55B9B8E6" w14:textId="77777777" w:rsidR="00285BAC"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Christophe Calvo, Vice-président, </w:t>
                              </w:r>
                            </w:p>
                            <w:p w14:paraId="34E4DA66" w14:textId="77777777" w:rsidR="00285BAC"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Alain </w:t>
                              </w:r>
                              <w:proofErr w:type="spellStart"/>
                              <w:r w:rsidRPr="00285BAC">
                                <w:rPr>
                                  <w:sz w:val="24"/>
                                  <w:szCs w:val="24"/>
                                </w:rPr>
                                <w:t>Surel</w:t>
                              </w:r>
                              <w:proofErr w:type="spellEnd"/>
                              <w:r w:rsidRPr="00285BAC">
                                <w:rPr>
                                  <w:sz w:val="24"/>
                                  <w:szCs w:val="24"/>
                                </w:rPr>
                                <w:t xml:space="preserve">, Trésorier, </w:t>
                              </w:r>
                            </w:p>
                            <w:p w14:paraId="517A1422" w14:textId="59696B2A" w:rsidR="00C26D6F"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Sébastien </w:t>
                              </w:r>
                              <w:proofErr w:type="spellStart"/>
                              <w:r w:rsidRPr="00285BAC">
                                <w:rPr>
                                  <w:sz w:val="24"/>
                                  <w:szCs w:val="24"/>
                                </w:rPr>
                                <w:t>Daled</w:t>
                              </w:r>
                              <w:proofErr w:type="spellEnd"/>
                              <w:r w:rsidRPr="00285BAC">
                                <w:rPr>
                                  <w:sz w:val="24"/>
                                  <w:szCs w:val="24"/>
                                </w:rPr>
                                <w:t xml:space="preserve">, Secrétaire. </w:t>
                              </w:r>
                            </w:p>
                            <w:p w14:paraId="3C411422" w14:textId="77777777" w:rsidR="00285BAC" w:rsidRPr="00285BAC" w:rsidRDefault="00285BAC" w:rsidP="00285BAC">
                              <w:pPr>
                                <w:autoSpaceDE w:val="0"/>
                                <w:autoSpaceDN w:val="0"/>
                                <w:adjustRightInd w:val="0"/>
                                <w:spacing w:after="0" w:line="252" w:lineRule="auto"/>
                                <w:jc w:val="both"/>
                                <w:rPr>
                                  <w:sz w:val="24"/>
                                  <w:szCs w:val="24"/>
                                </w:rPr>
                              </w:pPr>
                            </w:p>
                            <w:p w14:paraId="5F6ABE1A" w14:textId="77777777" w:rsidR="00285BAC" w:rsidRDefault="00C26D6F" w:rsidP="00285BAC">
                              <w:pPr>
                                <w:autoSpaceDE w:val="0"/>
                                <w:autoSpaceDN w:val="0"/>
                                <w:adjustRightInd w:val="0"/>
                                <w:spacing w:line="252" w:lineRule="auto"/>
                                <w:jc w:val="both"/>
                                <w:rPr>
                                  <w:sz w:val="24"/>
                                  <w:szCs w:val="24"/>
                                </w:rPr>
                              </w:pPr>
                              <w:r w:rsidRPr="00285BAC">
                                <w:rPr>
                                  <w:sz w:val="24"/>
                                  <w:szCs w:val="24"/>
                                </w:rPr>
                                <w:t xml:space="preserve">Les autres membres du Conseil d'Administration sont : </w:t>
                              </w:r>
                            </w:p>
                            <w:p w14:paraId="1DD45298" w14:textId="2D2C09E8" w:rsidR="00C26D6F" w:rsidRDefault="00C26D6F" w:rsidP="00285BAC">
                              <w:pPr>
                                <w:autoSpaceDE w:val="0"/>
                                <w:autoSpaceDN w:val="0"/>
                                <w:adjustRightInd w:val="0"/>
                                <w:spacing w:line="252" w:lineRule="auto"/>
                                <w:ind w:firstLine="708"/>
                                <w:jc w:val="both"/>
                                <w:rPr>
                                  <w:sz w:val="24"/>
                                  <w:szCs w:val="24"/>
                                </w:rPr>
                              </w:pPr>
                              <w:r w:rsidRPr="00285BAC">
                                <w:rPr>
                                  <w:sz w:val="24"/>
                                  <w:szCs w:val="24"/>
                                </w:rPr>
                                <w:t xml:space="preserve">Serge Reynaud, </w:t>
                              </w:r>
                              <w:proofErr w:type="spellStart"/>
                              <w:r w:rsidRPr="00285BAC">
                                <w:rPr>
                                  <w:sz w:val="24"/>
                                  <w:szCs w:val="24"/>
                                </w:rPr>
                                <w:t>Loic</w:t>
                              </w:r>
                              <w:proofErr w:type="spellEnd"/>
                              <w:r w:rsidRPr="00285BAC">
                                <w:rPr>
                                  <w:sz w:val="24"/>
                                  <w:szCs w:val="24"/>
                                </w:rPr>
                                <w:t xml:space="preserve"> </w:t>
                              </w:r>
                              <w:proofErr w:type="spellStart"/>
                              <w:r w:rsidRPr="00285BAC">
                                <w:rPr>
                                  <w:sz w:val="24"/>
                                  <w:szCs w:val="24"/>
                                </w:rPr>
                                <w:t>Gautaux</w:t>
                              </w:r>
                              <w:proofErr w:type="spellEnd"/>
                              <w:r w:rsidRPr="00285BAC">
                                <w:rPr>
                                  <w:sz w:val="24"/>
                                  <w:szCs w:val="24"/>
                                </w:rPr>
                                <w:t xml:space="preserve">, Raymond </w:t>
                              </w:r>
                              <w:proofErr w:type="spellStart"/>
                              <w:r w:rsidRPr="00285BAC">
                                <w:rPr>
                                  <w:sz w:val="24"/>
                                  <w:szCs w:val="24"/>
                                </w:rPr>
                                <w:t>Ozil</w:t>
                              </w:r>
                              <w:proofErr w:type="spellEnd"/>
                              <w:r w:rsidRPr="00285BAC">
                                <w:rPr>
                                  <w:sz w:val="24"/>
                                  <w:szCs w:val="24"/>
                                </w:rPr>
                                <w:t xml:space="preserve">, Lionel </w:t>
                              </w:r>
                              <w:proofErr w:type="spellStart"/>
                              <w:r w:rsidRPr="00285BAC">
                                <w:rPr>
                                  <w:sz w:val="24"/>
                                  <w:szCs w:val="24"/>
                                </w:rPr>
                                <w:t>Tomasino</w:t>
                              </w:r>
                              <w:proofErr w:type="spellEnd"/>
                              <w:r w:rsidRPr="00285BAC">
                                <w:rPr>
                                  <w:sz w:val="24"/>
                                  <w:szCs w:val="24"/>
                                </w:rPr>
                                <w:t xml:space="preserve"> et André </w:t>
                              </w:r>
                              <w:proofErr w:type="spellStart"/>
                              <w:r w:rsidRPr="00285BAC">
                                <w:rPr>
                                  <w:sz w:val="24"/>
                                  <w:szCs w:val="24"/>
                                </w:rPr>
                                <w:t>Tomasino</w:t>
                              </w:r>
                              <w:proofErr w:type="spellEnd"/>
                              <w:r w:rsidRPr="00285BAC">
                                <w:rPr>
                                  <w:sz w:val="24"/>
                                  <w:szCs w:val="24"/>
                                </w:rPr>
                                <w:t>.</w:t>
                              </w:r>
                            </w:p>
                            <w:p w14:paraId="4810784F" w14:textId="77777777" w:rsidR="00C26D6F" w:rsidRDefault="00EC4E6E" w:rsidP="00C26D6F">
                              <w:pPr>
                                <w:spacing w:after="0"/>
                                <w:rPr>
                                  <w:rFonts w:ascii="Calibri" w:hAnsi="Calibri" w:cs="Calibri"/>
                                  <w:b/>
                                  <w:bCs/>
                                  <w:i/>
                                </w:rPr>
                              </w:pPr>
                              <w:r>
                                <w:rPr>
                                  <w:noProof/>
                                </w:rPr>
                                <w:drawing>
                                  <wp:inline distT="0" distB="0" distL="0" distR="0" wp14:anchorId="5E60B251" wp14:editId="4F21FB08">
                                    <wp:extent cx="6028660" cy="308808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5292" cy="3158069"/>
                                            </a:xfrm>
                                            <a:prstGeom prst="rect">
                                              <a:avLst/>
                                            </a:prstGeom>
                                            <a:noFill/>
                                            <a:ln>
                                              <a:noFill/>
                                            </a:ln>
                                          </pic:spPr>
                                        </pic:pic>
                                      </a:graphicData>
                                    </a:graphic>
                                  </wp:inline>
                                </w:drawing>
                              </w:r>
                              <w:r w:rsidRPr="00A2353D">
                                <w:rPr>
                                  <w:rFonts w:ascii="Calibri" w:hAnsi="Calibri" w:cs="Calibri"/>
                                  <w:b/>
                                  <w:bCs/>
                                  <w:i/>
                                </w:rPr>
                                <w:t xml:space="preserve"> </w:t>
                              </w:r>
                            </w:p>
                            <w:p w14:paraId="3E06FB4C" w14:textId="77777777" w:rsidR="00591146" w:rsidRDefault="00591146" w:rsidP="00C26D6F">
                              <w:pPr>
                                <w:spacing w:after="0"/>
                                <w:rPr>
                                  <w:rFonts w:ascii="Calibri" w:hAnsi="Calibri" w:cs="Calibri"/>
                                  <w:iCs/>
                                  <w:sz w:val="24"/>
                                  <w:szCs w:val="24"/>
                                </w:rPr>
                              </w:pPr>
                            </w:p>
                            <w:p w14:paraId="07E8307C" w14:textId="08608975" w:rsidR="00285BAC" w:rsidRPr="00285BAC" w:rsidRDefault="00285BAC" w:rsidP="00C26D6F">
                              <w:pPr>
                                <w:spacing w:after="0"/>
                                <w:rPr>
                                  <w:rFonts w:ascii="Calibri" w:hAnsi="Calibri" w:cs="Calibri"/>
                                  <w:i/>
                                  <w:sz w:val="24"/>
                                  <w:szCs w:val="24"/>
                                </w:rPr>
                              </w:pPr>
                              <w:r w:rsidRPr="00285BAC">
                                <w:rPr>
                                  <w:rFonts w:ascii="Calibri" w:hAnsi="Calibri" w:cs="Calibri"/>
                                  <w:iCs/>
                                  <w:sz w:val="24"/>
                                  <w:szCs w:val="24"/>
                                </w:rPr>
                                <w:t xml:space="preserve">Les sociétaires se sont ensuite retrouvés </w:t>
                              </w:r>
                              <w:r>
                                <w:rPr>
                                  <w:rFonts w:ascii="Calibri" w:hAnsi="Calibri" w:cs="Calibri"/>
                                  <w:iCs/>
                                  <w:sz w:val="24"/>
                                  <w:szCs w:val="24"/>
                                </w:rPr>
                                <w:t xml:space="preserve">une soixantaine </w:t>
                              </w:r>
                              <w:r w:rsidRPr="00285BAC">
                                <w:rPr>
                                  <w:rFonts w:ascii="Calibri" w:hAnsi="Calibri" w:cs="Calibri"/>
                                  <w:iCs/>
                                  <w:sz w:val="24"/>
                                  <w:szCs w:val="24"/>
                                </w:rPr>
                                <w:t>pour un barbecue</w:t>
                              </w:r>
                              <w:r w:rsidR="00591146">
                                <w:rPr>
                                  <w:rFonts w:ascii="Calibri" w:hAnsi="Calibri" w:cs="Calibri"/>
                                  <w:iCs/>
                                  <w:sz w:val="24"/>
                                  <w:szCs w:val="24"/>
                                </w:rPr>
                                <w:t xml:space="preserve"> convivial</w:t>
                              </w:r>
                              <w:r w:rsidRPr="00285BAC">
                                <w:rPr>
                                  <w:rFonts w:ascii="Calibri" w:hAnsi="Calibri" w:cs="Calibri"/>
                                  <w:iCs/>
                                  <w:sz w:val="24"/>
                                  <w:szCs w:val="24"/>
                                </w:rPr>
                                <w:t xml:space="preserve"> en extérieur à la Maison de la Chasse</w:t>
                              </w:r>
                              <w:r w:rsidRPr="00285BAC">
                                <w:rPr>
                                  <w:rFonts w:ascii="Calibri" w:hAnsi="Calibri" w:cs="Calibri"/>
                                  <w:i/>
                                  <w:sz w:val="24"/>
                                  <w:szCs w:val="24"/>
                                </w:rPr>
                                <w:t>.</w:t>
                              </w:r>
                            </w:p>
                            <w:p w14:paraId="04D3A257" w14:textId="77777777" w:rsidR="00285BAC" w:rsidRPr="00285BAC" w:rsidRDefault="00285BAC" w:rsidP="00C26D6F">
                              <w:pPr>
                                <w:spacing w:after="0"/>
                                <w:rPr>
                                  <w:rFonts w:ascii="Calibri" w:hAnsi="Calibri" w:cs="Calibri"/>
                                  <w:i/>
                                  <w:sz w:val="16"/>
                                  <w:szCs w:val="16"/>
                                </w:rPr>
                              </w:pPr>
                            </w:p>
                            <w:p w14:paraId="62378D3C" w14:textId="2A932D99" w:rsidR="00592BDF" w:rsidRPr="00A4112A" w:rsidRDefault="00592BDF" w:rsidP="00285BAC">
                              <w:pPr>
                                <w:spacing w:after="0"/>
                                <w:ind w:left="4248" w:firstLine="708"/>
                                <w:rPr>
                                  <w:b/>
                                  <w:bCs/>
                                  <w:i/>
                                  <w:sz w:val="24"/>
                                  <w:szCs w:val="24"/>
                                </w:rPr>
                              </w:pPr>
                              <w:r w:rsidRPr="00A4112A">
                                <w:rPr>
                                  <w:rFonts w:ascii="Calibri" w:hAnsi="Calibri" w:cs="Calibri"/>
                                  <w:b/>
                                  <w:bCs/>
                                  <w:i/>
                                  <w:sz w:val="24"/>
                                  <w:szCs w:val="24"/>
                                </w:rPr>
                                <w:t xml:space="preserve">Le président </w:t>
                              </w:r>
                              <w:r w:rsidR="00285BAC" w:rsidRPr="00A4112A">
                                <w:rPr>
                                  <w:rFonts w:ascii="Calibri" w:hAnsi="Calibri" w:cs="Calibri"/>
                                  <w:b/>
                                  <w:bCs/>
                                  <w:i/>
                                  <w:sz w:val="24"/>
                                  <w:szCs w:val="24"/>
                                </w:rPr>
                                <w:t xml:space="preserve">de l’ACCA, </w:t>
                              </w:r>
                              <w:r w:rsidRPr="00A4112A">
                                <w:rPr>
                                  <w:rFonts w:ascii="Calibri" w:hAnsi="Calibri" w:cs="Calibri"/>
                                  <w:b/>
                                  <w:bCs/>
                                  <w:i/>
                                  <w:sz w:val="24"/>
                                  <w:szCs w:val="24"/>
                                </w:rPr>
                                <w:t>Rémi VENTALON</w:t>
                              </w:r>
                            </w:p>
                            <w:p w14:paraId="5B14C1F7"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4661FC71"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381E617B"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008E6AC7"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72A30585"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7317A61E"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 xml:space="preserve">La saison de chasse en cours est bien particulière en raison de l'épidémie de coronavirus. </w:t>
                              </w:r>
                            </w:p>
                            <w:p w14:paraId="6D4CBA5E"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Dans le cadre de l'intérêt général nous avons été autorisés par arrêté préfectoral portant dérogation aux conditions de confinement et en respectant des gestes barrière, à procéder dans le cadre de l'équilibre agro-</w:t>
                              </w:r>
                              <w:proofErr w:type="spellStart"/>
                              <w:r>
                                <w:rPr>
                                  <w:rFonts w:ascii="Calibri" w:hAnsi="Calibri" w:cs="Calibri"/>
                                  <w:sz w:val="24"/>
                                  <w:szCs w:val="24"/>
                                </w:rPr>
                                <w:t>sylvo</w:t>
                              </w:r>
                              <w:proofErr w:type="spellEnd"/>
                              <w:r>
                                <w:rPr>
                                  <w:rFonts w:ascii="Calibri" w:hAnsi="Calibri" w:cs="Calibri"/>
                                  <w:sz w:val="24"/>
                                  <w:szCs w:val="24"/>
                                </w:rPr>
                                <w:t xml:space="preserve">-cynégétique, à la régulation des espèces sanglier </w:t>
                              </w:r>
                              <w:proofErr w:type="gramStart"/>
                              <w:r>
                                <w:rPr>
                                  <w:rFonts w:ascii="Calibri" w:hAnsi="Calibri" w:cs="Calibri"/>
                                  <w:sz w:val="24"/>
                                  <w:szCs w:val="24"/>
                                </w:rPr>
                                <w:t>et  chevreuil</w:t>
                              </w:r>
                              <w:proofErr w:type="gramEnd"/>
                              <w:r>
                                <w:rPr>
                                  <w:rFonts w:ascii="Calibri" w:hAnsi="Calibri" w:cs="Calibri"/>
                                  <w:sz w:val="24"/>
                                  <w:szCs w:val="24"/>
                                </w:rPr>
                                <w:t xml:space="preserve"> qui sont susceptibles d'occasionner des dégâts à l'activité humaine.</w:t>
                              </w:r>
                            </w:p>
                            <w:p w14:paraId="33969086"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Les membres de l'association se plient avec discipline aux contraintes sanitaires actuelles et les niveaux de prélèvements réalisés sont malgré les circonstances conformes à ceux souhaités par la Préfecture.</w:t>
                              </w:r>
                            </w:p>
                            <w:p w14:paraId="32333F92"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Meilleurs vœux et bonnes fêtes de fin d'année à tous.</w:t>
                              </w:r>
                            </w:p>
                            <w:p w14:paraId="0303C454" w14:textId="731A842D" w:rsidR="00FD0A83" w:rsidRDefault="00592BDF" w:rsidP="00592BDF">
                              <w:r w:rsidRPr="000B694A">
                                <w:rPr>
                                  <w:rFonts w:ascii="Calibri" w:hAnsi="Calibri" w:cs="Calibri"/>
                                  <w:i/>
                                  <w:sz w:val="24"/>
                                  <w:szCs w:val="24"/>
                                </w:rPr>
                                <w:t>Le président par intérim, Rémi VENTALON</w:t>
                              </w:r>
                            </w:p>
                            <w:p w14:paraId="428F8017" w14:textId="720C0756" w:rsidR="00FD0A83" w:rsidRDefault="00FD0A83" w:rsidP="00FD0A83">
                              <w:r>
                                <w:t>Nous vous souhaitons à tous d</w:t>
                              </w:r>
                              <w:r w:rsidR="00592BDF">
                                <w:t>e joyeuses fêtes</w:t>
                              </w:r>
                            </w:p>
                            <w:p w14:paraId="67E38EF0" w14:textId="164C5834" w:rsidR="00FD0A83" w:rsidRPr="000E4185" w:rsidRDefault="00FD0A83" w:rsidP="00FD0A83">
                              <w:pPr>
                                <w:ind w:left="504"/>
                                <w:jc w:val="right"/>
                                <w:rPr>
                                  <w:b/>
                                  <w:bCs/>
                                  <w:smallCaps/>
                                  <w:color w:val="ED7D31" w:themeColor="accent2"/>
                                  <w:sz w:val="28"/>
                                  <w:szCs w:val="28"/>
                                </w:rPr>
                              </w:pPr>
                              <w:r w:rsidRPr="000E4185">
                                <w:rPr>
                                  <w:b/>
                                  <w:bCs/>
                                </w:rPr>
                                <w:t>Le Président    DOUCENDE Christian</w:t>
                              </w:r>
                            </w:p>
                            <w:sdt>
                              <w:sdtPr>
                                <w:rPr>
                                  <w:color w:val="4472C4" w:themeColor="accent1"/>
                                  <w:sz w:val="20"/>
                                  <w:szCs w:val="20"/>
                                </w:rPr>
                                <w:id w:val="1914513548"/>
                                <w:temporary/>
                                <w:showingPlcHdr/>
                                <w15:appearance w15:val="hidden"/>
                                <w:text w:multiLine="1"/>
                              </w:sdtPr>
                              <w:sdtEndPr/>
                              <w:sdtContent>
                                <w:p w14:paraId="1FEF7E2F" w14:textId="77777777" w:rsidR="00FD0A83" w:rsidRDefault="00FD0A83" w:rsidP="00FD0A83">
                                  <w:pPr>
                                    <w:pStyle w:val="Sansinterligne"/>
                                    <w:ind w:left="360"/>
                                    <w:jc w:val="right"/>
                                    <w:rPr>
                                      <w:color w:val="4472C4" w:themeColor="accent1"/>
                                      <w:sz w:val="20"/>
                                      <w:szCs w:val="20"/>
                                    </w:rPr>
                                  </w:pPr>
                                  <w:r>
                                    <w:rPr>
                                      <w:color w:val="4472C4" w:themeColor="accent1"/>
                                      <w:sz w:val="20"/>
                                      <w:szCs w:val="20"/>
                                    </w:rPr>
                                    <w:t>[Citez votre source ici.]</w:t>
                                  </w:r>
                                </w:p>
                              </w:sdtContent>
                            </w:sdt>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136C96" id="Groupe 10" o:spid="_x0000_s1052" style="position:absolute;margin-left:.1pt;margin-top:77pt;width:529.8pt;height:670.6pt;z-index:251674624;mso-wrap-distance-left:18pt;mso-wrap-distance-right:18pt;mso-position-horizontal-relative:margin;mso-position-vertical-relative:page;mso-width-relative:margin;mso-height-relative:margin" coordorigin=",-429" coordsize="32288,2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0Lv3gUAAGMXAAAOAAAAZHJzL2Uyb0RvYy54bWzsWF1v2zYUfR+w/0Do&#10;cUBrifqwbNQpsmQpChRtsXZotzdaliwBkqiRTOzs1+/wS1bSbE4yoN3W+sGixMuvw3sOL++z5/uu&#10;JVelkA3vV0H0NAxI2Rd80/TbVfDL+4sneUCkYv2GtbwvV8F1KYPnJ99/92w3LEvKa95uSkHQSS+X&#10;u2EV1EoNy9lMFnXZMfmUD2WPyoqLjim8iu1sI9gOvXftjIZhNttxsRkEL0op8fXcVgYnpv+qKgv1&#10;pqpkqUi7CjA3Zf6F+V/r/9nJM7bcCjbUTeGmwR4xi441PQYduzpnipFL0XzSVdcUgkteqacF72a8&#10;qpqiNGvAaqLw1mpeCH45mLVsl7vtMMIEaG/h9Ohui9dXbwVpNtg7wNOzDntkhi0JPgCd3bBdwuiF&#10;GN4Nb4X7sLVvesH7SnT6iaWQvcH1esS13CtS4GM2p3mSof8CdXkaZRl1yBc1tufQ7klCF9nCbkpR&#10;/+Sax5TmeQpH0s1pli/SubGZ+dFnepLjnHYDXEke0JL/DK13NRtKswlSA+HRijxaP8PHWL9tAVhk&#10;ATN2I1pyKQHcHVBFYTQHJlhTFs3zJLHL9pjFNMqz3C86pPk8y7TFuGi2HIRUL0reEV1YBQITMT7I&#10;rl5JZU29iR5e8rbZXDRta16u5VkryBUDL0CnDd8FpGVS4eMquDA/21c71MyamS3D8NI0NTO50WXb&#10;kx3ciM5DvdMMZK5aplDsBriX7LcBYe0WKlEoYfruuZ4NJmqXcs5kbUcy3Vo4ukZBH9qmg+OE+ucw&#10;aHvdrDQMd6vV+26h1qU131xjrwS3lJdDcdEApldY41smwHFMErql3uCvajlmzl0pIDUXf9z1XdvD&#10;mVAbkB00A6v6/ZKJEtC97OFmiyhJ0K0yL0k6h5cTMa1ZT2v6y+6MA354EmZnitpetb5YCd59gLyd&#10;6lFRxfoCY1v83MuZsloGgSzK01NjBmEZmHrVvxsK3bmH9/3+AxOD8xUFN3vNvWuz5S2Xsba6Zc9P&#10;LxWvGuNPB1yx+45mViEM+Uax8ByhniNeUajevUcpylQZPEWiPI7miaNIvIjn1BCQLUdVgXBk2hvB&#10;sSfzLI7Hei8tUbTIczq30pLkSZp7B7O69iWUJfaoTZTFzEojDgU6rizTZUcxhfIako24RTQN88Tp&#10;aUQhqY5VXsyLS6ss2gO8a+Bs24Bp+tN2406Kgve9BEM/AuOqa8GqH2YkJDtCaQLJcnB/Yv7rTfOa&#10;5BS672b5ifVHEGTs3HV8fIhpo5AcGwKe+vAhpo3sCo6Og70dx7kHTlPze46AbX3ICDfNj8F0c9/+&#10;29scZemCptlxT5puMzWhyP9pm3Ggj7xmtT1KoaD73nEdJZw1iDhDe5JwqcO1KfEhrv4VxLZxB1pp&#10;oTjSGBydNjZygfncrzG2ZdrYHC33bgxiTRvHD5o2ODNtbAI3P7J9Oux0RKYvHq25eCgc7ojSArJe&#10;BWuryDinNeQaKl3U8ZNXTlIj4rGyqKs7RCfvuTFUh3jZw32obfup1dgZ5uttvYV/DqY/xwazMuvk&#10;DhJv5p/W3J6pB9nGsr2Bf04Nb49dtFyW1lP0uk0sOWKhIZycPyYYHMNWsV2PcWuSzOmZR/+G2bdQ&#10;9GsNRT/H1Q/8txflSYBm3PD+AVpCwzwzZJvGpYcALU/jBOqoL7x3RKUPvvqt22bwFNJll0mAHN3K&#10;I9yRb7E5inNeXHZlr2zSRZS42SHjI+tmkJC1ZdmtS1zyxMuNi/mkEqUqwGy2rHDJ00hZvo8VoPl0&#10;Wt8o+3VS9nDD0jfDz0Hf1NP3N2QkyaYk+jKM7E2qT7wJhYna/8gR6xiP1t//Io9D0yTLcIUEV+M0&#10;nKcmEkFuwmWv6CJJkL/yt608TuLb1y2fpXGXcx022OTL3YmcSd7EsibDuDczKuY81uT7mwyJ2q/3&#10;JvNHx5V/iaSJy5PYpInjgE2aIMiwCRMUHp0sQdRl8yb/hlSJcXZkck3A47LOOlU8fTeplUNu/ORP&#10;AAAA//8DAFBLAwQKAAAAAAAAACEAY2RNl3gaAAB4GgAAFAAAAGRycy9tZWRpYS9pbWFnZTEucG5n&#10;iVBORw0KGgoAAAANSUhEUgAAAeQAAAFQCAYAAABu9Q2aAAAACXBIWXMAAC4jAAAuIwF4pT92AAAA&#10;GXRFWHRTb2Z0d2FyZQBBZG9iZSBJbWFnZVJlYWR5ccllPAAAGgVJREFUeNrs3Q2XFNWdB+DLTiAI&#10;DIw7vOjIyyCEgyGQKEhAAlFQMGpCxIAYc4y6+WD7UfZL7MfYc/bsZvMiBPb+09U6NjNMv1R1V916&#10;nnPuIUFmprt6Tv/63vrVrR0JYApPnz5dyn+cyWNPBx/+/3bwMf95jj9rbx4/yONJA997tUXHdH8e&#10;O1vy+3hqh7cVYMpAXm/Zmyv1WMnjYB5/cSgaFcf3VB438vg8j//4gWMCTBHGh4VxkQ7lsU8YN+q/&#10;8riVx708frbxPwhkYNIwjhnUMUeiOEfTYPn27w5F7R7lsTuP3+TxcRqsQjxDIAOThHGcL153JIoS&#10;OXA8j2+Ece3+Uh3bT/L4cJwXAmCcMI4SV5zzWnI0igrjk3n8n0NRq3+kwbnhTyf5ACuQgXFFo3qX&#10;w1CMOFe8lubb3i7Zo+rD6hd53E5bLEsLZGDW2XF8yt/jSBTjxTQo5Qnj2cWy9Ft53Mnj2izfSCAD&#10;24XxatKoLokmdT3+lgYlrY9STb0KgQw8L4yXkxJXSeK1fJqUt6YVy9JR0orLlh7U/c0FMrBVGMcS&#10;9SlHoggbm9RPHI6J/U8alLSeuXZYIANNh3GUU04kjepSwliTejrx+x+XLMWy9Mo8XiiAUTEzVuLq&#10;Pk3qyQ23tIzzwx/O8wcLZGB0dhy7cC07Ep2nST2ZuHb4ZjUjXl/EAxDIwMYwjjfww45E52lSjydK&#10;Wi9Vs+F30hyWpQUyME4Y2xazDPEaalI/X3xQiZJWtKWvteVBCWQgwjh24DrjSHSaJvX2dlchfKeN&#10;Hz4FMghje1SXEcaa1Jt7lL677/CDtr+IQL/FTEGjurs0qTcXqz4/ToMbPJzryqcqoL+z43gjX3Ek&#10;OmtY3hLG35nrtcMCGagjjKNR/bIj0Vnx2sU5UeWtwbL0hTQ4P3y7q09CIEM/wziWqI85Ep21nsdj&#10;YZz+JY/raYHXDgtkYJYwjiW9aFQrcXXzPftEFcR9blLH6k4rrh0WyIAw7p9Yno5Vjb42qePa4ViS&#10;jrb0tRKfoECGfok3dI3q7oni1ks9DePYxvVmFcbrJT9RgQz9mR3HlpirjkTn9HEbzChpnc3jamr5&#10;tcMCGZg0jFeSElcX9a1JHdcOR1s6Slrn+vZiC2QoP4ztUd1N8Zr1pUm9uwrh2NKyt9fFC2QoO4xt&#10;i9nN9+U+NKljWfpiGpS0bnvZBTKULhrVuxyGTs0US29Sx+9jnBt+mMcrXnKBDH2YHa8njeouKb1J&#10;HYXC4ZaWCGToTRivJo3qLim1SR3L0sP7Dl/2Mgtk6FsYx3Wb645EZ5TYpH6xCuKYEbt5iUCGXoZx&#10;LFGfciQ6Iz44ldSkHt53+GMvrUCGPodxNKmjnatR3Y333pN5/DV1v0kdJa1oS3+RlLQEMvDt7ESJ&#10;q/3iXPGR1P3yVpwauZcG54ctSwtkoJodH6veIGl/GEeTuqvlrShpXcnjV0lJSyADz4RxtKkPOxKt&#10;F03q/R0N41iWHpa0LEsLZGCTMLYtZje8UoXaXzv2uGM2H8vS73sJBTKwdRjHG/wZR6L14gNTl5rU&#10;sSw9vO+wZWmBDGwTxvao7sb7a5ea1HHaY7il5V4vn0AGxp91aVS3V5ea1KeqGbEtLQUyMOHseC25&#10;zKTtYdz2JnXMgOO+w/+WFAIFMjBVGEej+mVHorXa3qSOLS1jA4+LPtQJZGD6MI4l6mOORGu1uUkd&#10;AfybPF73MglkYLYwjvJWNKqVuNppPbWvSR0fDuK64RvJtcMCGRDGPXgPbVuTOlZRhltaIpCBmt9g&#10;Narbp01N6rh2ODbv+FVybbpABhqZHUcDdtWRaJ0oRB1Miy9vxe/HcEtL1w4LZKChMF5JSlxt1IYm&#10;9dk0WJa+4uUQyECzYWyP6nY6msfOtJgmdcyAh/cddu2wQAbmEMa2xWzne2WE8SKa1BG+n1WzYcvS&#10;AhmYoyjl7HIYWvU+GU3qeZe3YjYc54Z/4iUQyMD8Z8frSaO6TYbbYM4rjGMGHBt43EqWpQUysLAw&#10;jja1RnV7zLNJfXJDECOQgQWG8XJS4mqTQ9XsuOkwvlUF8UmHHIEMiw/jWKI+5Ui0xrBJ3VR56/CG&#10;2bCSFgIZWhLG0aQ+kTSq2/J+2GST+nwev06uHUYgQyvFzFiJqx3vhU00qfem75allbQQyNDS2XHs&#10;wrXsSCxcE01q1w4jkKEjYbxqxtQKdTepb1XDtcMIZOhAGNsWsx3qalK7dhiBDB0M49iBy+3xFq+O&#10;JnWUtG4m1w4jkKFzYWyP6na8563n8bcZwti1wwhk6LgIAo3qxb7fTdukdu0wAhkKmR2vpUGBiMWI&#10;c8XxGvx5wq9z7TACGQoK42hUv+xILMyLabBH+Lhh7NphBDIUGMaxRH3MkViYSZrUrh1GIEOhYRzl&#10;rWhUK3Etxnq8DGn78pZrhxHIIIxp6H3teB7f5PFki3/j2mEEMvRELFNrVC/mPe15TWrXDiOQoUez&#10;45hxrToSc7dVkzpmw1eSa4cRyNCrMF5JSlyLsFmT2rXDCGToaRjbo3oxRpvUMRu+mVw7jECGXoax&#10;bTEXIz4APa3ey+4k1w4jkKH3olG9y2GY63tXNKnjJhEfJtcOI5CBPDuOWZpG9Xzft77K41py7TAC&#10;GajCOIpEGtXzsTuP3+XxabIVKQIZ2BDGy0mJax6O5PFmHn/I47TDgUAGNoZxLFGfciQadaEap6o/&#10;TzgkCGRgYxgvVeGgUV2/3dVsOAL4QB4787hR/W8QyMD3xIxNiateRzYE8VCE8FXHGoEMbDY7jl24&#10;lh2J2gyXpY+P/H1s9nGlmiGDQAa+F8bRprbpxOxGl6VHxemAiw4TAhnYLIxtizm7zZalN5sxa1Ij&#10;kIFNwzh24DrjSExtq2XpUReTJjUCGdgijO1RPZ1Ylo57D19O2zekNalBIMO21pOW7yQiVK+nwYrC&#10;7jH//SVhDAIZnjc7jpvdrzgSYzlTzYaPT/A1B6qZsSY1CGTYMoyjUW2/5OebZFl6lCY1CGTYNoxj&#10;ifqYI/Hcme0ky9KjXqsGIJBhyzBeqoJGietZ0yxLj9KkBoEMwngKsyxLb6RJDQIZxhbL1BrVA7Mu&#10;S49+L01qEMgw1uw4tsRcdSRqWZYeDWNNahDIMFYYr6R+l7h2V0F8veZZrCY1CGQYO4z7vEf1gWo2&#10;fD7Nviw9SpMaBDKMHcZ93RYzZq5vpub259akBoEME4lA2tWT59rUsvRGmtQgkGHi2fF66kejusll&#10;6dGfo0kNAhkmCuNoU5feqG56WXo0jDWpQSDDRGG8nMotcc1jWXqz4L8gjEEgwyRhHEvUpwp8avNa&#10;lh51ugpjQCDD2GG8VM3mSmpUz3NZepQmNQhkmErMjEspccWsdJ7L0hvF0vTVPA76lQKBDJPOjmMX&#10;ruWOP40DVRDHjHj3gh7DniqMNalBIMPEYRxt6sMdfgqxLHw+Lf5crSY1CGSYOoy7vC3mcDZ8pCUf&#10;CjSpQSDDVGEcO3Cd6djDbsOy9ChNahDIMHUYd22P6rYsS4/SpAaBDDNZT91oVLdpWXojTWoQyDDz&#10;7Hgt/7HS4ofYxmXpjTSpQSDDzGEcjeqXW/rw2rosPfphQZMaBDLMFMYxszvWwofW1mXpzT4waFKD&#10;QIaZwjjKW9GobkuJa3cVwhdSN5Z+NalBIENRYXxkQxB3hSY1CGSoRSxTL7pRfaEaxzt03HZWYbzm&#10;VwgEMsw6O44tMVcX9OO7tiw9GsY3kiY1CGSoIYxX0mJKXF1clt5IkxoEMtQWxovYo7qLy9KjYnn6&#10;ojAGgQx1hPE8t8Xs8rL0qBNVGAMCGWoRjepdDf+Mri9Lj9KkBoEMtc6O11OzjeoSlqU30qQGgQy1&#10;h3G0qZtoVMeydGxpeTmV1TrWpAaBDLWH8XKqv8QVQXU9DZbAdxd2yDSpQSBD7WEcS9SnavyWZ6rZ&#10;8PFCD5kmNQhkqD2Mo0kdZaRZG9WlLkuP0qQGgQyNiJnxLCWukpelR2lSg0CGRmbHsQvX8pRfXvqy&#10;9Eaa1CCQobEwjjb14Qm/rC/L0qNhrEkNAhkaCeNJt8Xs07L06PPWpAaBDI2E8a4qWMfRp2XpUYfy&#10;uCKMQSBDE2E8zh7Vu6sgvp76u0yrSQ0CGRq1nrZuVB+oZsPnU7+WpUfFtp6n/aqAQIamZsfREF7Z&#10;Yjb4Zhp/GbtUO6swdlkTCGRoLIyjUf3yhr+yLP1sGGtSg0CGRsM4lqiPVf/XsvSz4phcTc3e4QoQ&#10;yPQ8jJeqmfCrybL0ZjSpQSBD42Eclzd9ksd7yVLsZjSpQSBD40F8JI8HeVyLv3JUnqFJDQIZGgvi&#10;aFDHVpixN/WP06Cw9Q9H5ns0qUEgQyMhvFTNhqNFvav66wib3wrjTcNYkxoEMtQaxHuq2fDqyH/a&#10;n8ddR+gZmtSAQKbWIB7eoWmzYInZ8u/z2OdIfY8mNSCQqSWEhyWt1fT8PagfVv9Gies7mtSAQGbm&#10;IF6uZsMrY/zzKHCdzOOJI/ctTWpAIDN1CC9Vs9yYEe8a88vO5vFOHo8dwX/SpAYEMlMH8Z4Ns+Gl&#10;Cb40vuaeMP5eGGtSAwKZiYN4tZoRL0/x5dGo/sxR/FaE8CVhDAhkxg3hWIo+WM1ul6b8NkvVzHiv&#10;I/ptGN9ImtSAQGaMIF6uZsOrNXy7uNb4laRRHTSpAYHMtiEcM9k4L7yWxi9pbeetPM4lO3GF16oB&#10;IJDZNIh3VSE8aUlrO3Ebxbh70yNH+Z+zYk1qQCCzaRDPUtLazrDE1fcw1qQGBDKbhvBmN3ioW5S3&#10;vkrOGWtSAwKZZ4K4zpLW80Tg/zZpVGtSAwKZ782Gh/cdntedg97PY73ns2NNakAgM9ENHuoWdyl6&#10;I/W7Ua1JDQhkQfx0OBteXsCPj0b1zZ6HsSY1IJB7HMLT3OChbtGo/rTHL4MmNSCQexzEwxs8rC74&#10;ocQHgmhU7+jpS6FJDQjkngbxappvSWu7MH6Yx77UzxKXJjUgkHsWwnXc4KEJb6f+Nqo1qQGB3KMg&#10;Xk7f3Xe4bX6WBvtU97HEdTqPC35DAYFcdgi3oaQ1zuzwg56GsSY1IJALD+I9G2bDSy1+qNGovt/D&#10;lyjOE19Ng1MHAAK5wCBu8gYPdYsPCl+2eObelD1VGGtSAwK5sBAelrSavMFDEx5WHxz6VOLSpAYE&#10;coFBPK8bPDTheh4n83jSo5cszhVfEMaAQC4jhIc3eFhL3V3qPZvHO3k87tFLp0kNCORCgnhXFcJt&#10;L2lt52ge93oWxprUgEAuIIgXeYOHukWj+pMevXya1IBA7ngIxwx4eLvDUhrIw20x9/bkZdSkBgRy&#10;h4O4yyWt7dzN41DqR6NakxoQyB2dDQ+XpfcU+jRjS8xzqR87cWlSAwK5Y0EcS9HDZemlgp/qq3m8&#10;l8ejHrysmtSAQO5QEK9UIbzSg6cbZabPehLGmtSAQO5ACHfhBg91i/LW56n8c8aa1IBA7kAQD2/w&#10;sNqzpx4fQB6k8hvVEcZR3tKkBgRyS4N4NZVd0trOb9JgE5OSZ8ea1IBAbmkID2/wcDiVXdLazpU8&#10;fpLKblTHh42LwhgQyO0K4uX03X2H+y4a1TcLD+MTVRgDCOQWhHAfS1rbiW0xPy38OWpSAwK5JUFc&#10;yg0e6vZCHl/lsaPQ57ezCuM1LzUgkBcbxMPtLJe9nM+IDyZx96Z9qcwSlyY1IJBbMBs+mMq6wUMT&#10;budxMo8nBT43TWpAIC8wiEu+wUPdLudxKZVZ4tKkBgTyAkJ4eIOHNbPhsUW56d1Cw1iTGhDIcw7i&#10;vtzgoW7RqL5f6HPTpAYE8hyDeHi7QyWtycUHly9TeSsJmtSAQJ5TCC9tmA1blp7ew+qDTEmNak1q&#10;QCDPIYiVtOpzKw124yrpvLEmNSCQGw7ivt/goW4X8riWx+OCnpMmNSCQGwphJa1mHM3jo8LCWJMa&#10;EMgNBPFKFcJu8FC/aFR/UuBs/7SXFhDI9YSwGzw0L45xlLj2FvJ8dlZh7LImQCDXEMRxTvhwUtKa&#10;hwd5HEplNKo1qQGBXFMQu8HDfL2VBsu6JTSqI4SvJgU/QCBPHcLDGzzEjFhJa37O5vFeHo8KeC4x&#10;w7+SNKkBJg/k6trhCGElrfmLS4E+KSSMNakBJg1kN3hohShvxR7VJZwz1qQGmCSQq2XptSqMLUsv&#10;Thz7B6n7jWpNaoBJAllJq3XuVh+Mujw71qQGGCeQN5S03OChXaL0dC51u1GtSQ2wXSC7wUOrxc0i&#10;3s/jmw4/B01qgDFnyGcchlaK1YpPOx7GmtQAEwQy7fNCHp/nsaPDz0GTGkAgd9pwj+p9qZslLk1q&#10;AIFchNt5vJLHk46GsSY1gEDuvMt5XErdbFQfqB67MAYQyJ0WS7zvdjiMbyRNagCB3HH706DE1dUP&#10;EprUAAK586JR/WVHH/tr1QBAIHfevTTYorRrjeqLSZMaQCAX4lYa7MbVpfPGmtQAArkoca3utTwe&#10;d+gxa1IDCOSiHM3jow6GsSY1gEAuRjSqP+vYY9akBhDIRYltMb/o2CxTkxpAIBfnQRos/XalUa1J&#10;DSCQi/NOGtz9qAuNak1qAIFcpLNVwD3qwGPVpAYQyEVay+OTDoWxJjWAQC7O3jzup26cM9akBhDI&#10;RYpG9R+qUG47TWoAgVysmBkf7MDsWJMaQCAX60oeP0rtblTHeeKr1YcGAARycaJR/X4e37T4Me6p&#10;wliTGkAgFylmmx+3PIw1qQEEctFeyOPzPHa0+DHGueILwhhAIJcqGtUP89iX2lviOpXHT71UAAK5&#10;ZHErxVfyeNLSx6dJDSCQi3c5DZaB29iojqXpn+dx2MsEIJBLFrPOD1I7S1xxTvutpEkNIJALtz8N&#10;SlxtDGNNagCB3Asx+/yyxbP288IYQCD3wb08llP7GtWa1AACuTd+lcerqX0lLk1qAIHcG5fyeDOP&#10;xy16TJrUAAK5V47mcbtlYaxJDSCQeyUa1X9M7TpnrEkNIJB7JbbF/KJlYfxSGiyfC2MAgdwbD6rZ&#10;aFsCOZbOL3tZAARyn7yTx+nUnka1JjWAQO6d2J86ztE+asFjiaXp16vZMQACuTfW8vh1S8I4zmH/&#10;Io8XvSwAArlP9qbBHtVtOGcc7e5fJuUtAIHcMzEb/bolAahJDSCQe+t+NStd9Oz4lTTYfQsAgdw7&#10;V/L4UVpso/ppNSvWpAYQyL10No/302LvbaxJDSCQey0a1R8vOIw1qQEEcq/FzRnivPGOBT4GTWoA&#10;eh3Iwz2q96XFlbg0qQHofSB/lMehPJ4s6OdrUgPQ+0COmzPE1piLaFRrUgMgkKsg/CAtpsQVS9Pn&#10;hDEAfQ/kg2mwLeYiwliTGgCBnAaN6t8v6GdHk/pqGuyTDQC9DuSHeSyn+Teq/zWPt/LY5dcNgL4H&#10;8t002AFr3iWu2HTkil8zAATyoNH80zwez/Fnxiz8fB5n/IoBIJAHs+Lbcw7jYZP6Vb9eAAjkQZHq&#10;j2m+54yjSX0tDc4bA0DvAzka1V/MOYyjMBblLU1qAARy5bd5HJhjIGtSAyCQR9zJ43SaX6NakxoA&#10;gTziUhWOj+bwszSpARDIW8xU78wpjDWpARDIm4gi1edpPueMNakBEMhbBOTX1ay1aZrUAAjkLdxP&#10;g2uOm54d78vjl0mTGgCB/IwbefwoNd+o1qQGQCBv4UIeN1Oz9zaOWXe0qM/7VQFAIG8+Y/1wDmH8&#10;etKkBkAgbyq2xYzzxjsa/BlRFLueNKkBEMhbBmXsUb0vNVfiiu99SRgDIJC3di+PQ3k8aej778nj&#10;7aRJDYBA3tLlPM6m5hrVmtQACORtxKVNH6RmSlxPq+9/wa8DAAL5+TPX+w2FcSx9v5E0qQEQyM8V&#10;jerfNfS9oyD2dlLeAkAgb+thGuwfXXejWpMaAIE8prt5HE31l7g0qQEQyGOK2etP83hc8/fVpAZA&#10;II8pZsUfpXpLXJrUAAjkCRzM4481h7EmNQACeQLRqH6Y6i1wRZP6rTxe8lIDIJDH8yCPAzUG8s48&#10;riVNagAE8tju5HE81deojiZ13CtZkxoAgTymaFRH8/lRTd8vmtRvCGMABPJk4XmnpjCOpe5jaXAT&#10;CgAQyGPam8dXqZ5zxo+rmbYmNQACeQLRqP66pjDWpAZAIE8ptsXcX0Mg76zCeNVLCYBAnsyNNNg1&#10;a9ZGdcyybyXlLQAE8sRi68q4HGnWnbg0qQEQyDOE6IczhrEmNQACeQaxvPyHPHbM8D00qQEQyDOI&#10;FvSf0qCA9XSG76FJDYBAnsG9NNij+smUX69JDYBAntEv8jibpm9Ua1IDIJBnFJc2vZumL3HFjPiq&#10;MAZAIE8vGtX3pwzjOM98pJpdA4BAntILVRhPQ5MaAIFcky/y2Jcmb1THJVE/z+OElwUAgTybmBkf&#10;TpOXuCK8f5k0qQEQyDOLpebX0mDZeRK706D8pbwFgECe0ak8PkqTlbhiVnwwaVIDQC2BHKH6cIow&#10;1qQGgJoCORrVn6XJClyxpB13ajrt8ANAPYH8II/9EwSyJjUA1BzIv87jeBq/Ua1JDQA1B3I0qmPZ&#10;+dGY/16TGgBqDuS1anb89zFnxZrUAFBzIO/N46sJwliTGgBqDuRoVH895r/VpAaAhgL5bhqvUa1J&#10;DQANBXIUsuL+xts1qjWpAaChQI5GdZwH3m4nrmhSX89j2WEFgHoDORrV720Txk+rEH47aVIDQO2B&#10;PCxxPdkmjDWpAaChQF7K40/p+QWuaFKfqwYA0EAg38vjwDaz49fToOgFADQQyLH8fDZt3aiOWfPb&#10;SZMaABoL5Fh+jkuctipx/TCPG0mTGgAaC+RoVN/dIow1qQFgDoEcjerPt/g3mtQAMKdA/lM18x1t&#10;VWtSA8CcAvl+Hitp8xKXJjUAzCmQX6tmwhtpUgPAnAN5NIw1qQFgAYG8cVasSQ0ACwxkTWoAWHAg&#10;x5L16TzecDgAYHGB/J95/Hsef3U4AGAh/vv/BRgAGup+JMfkGKAAAAAASUVORK5CYIJQSwMEFAAG&#10;AAgAAAAhAIPX0RTgAAAACgEAAA8AAABkcnMvZG93bnJldi54bWxMj0FLw0AQhe+C/2EZwZvdJDZi&#10;YzalFPVUBFuh9DbNTpPQ7G7IbpP03zs96W1m3uPN+/LlZFoxUO8bZxXEswgE2dLpxlYKfnYfT68g&#10;fECrsXWWFFzJw7K4v8sx02603zRsQyU4xPoMFdQhdJmUvqzJoJ+5jixrJ9cbDLz2ldQ9jhxuWplE&#10;0Ys02Fj+UGNH65rK8/ZiFHyOOK6e4/dhcz6tr4dd+rXfxKTU48O0egMRaAp/ZrjV5+pQcKeju1jt&#10;RasgYR9f0zkT3eQoXTDKkaf5Ik1AFrn8j1D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PDQu/eBQAAYxcAAA4AAAAAAAAAAAAAAAAAOgIAAGRycy9lMm9Eb2Mu&#10;eG1sUEsBAi0ACgAAAAAAAAAhAGNkTZd4GgAAeBoAABQAAAAAAAAAAAAAAAAARAgAAGRycy9tZWRp&#10;YS9pbWFnZTEucG5nUEsBAi0AFAAGAAgAAAAhAIPX0RTgAAAACgEAAA8AAAAAAAAAAAAAAAAA7iIA&#10;AGRycy9kb3ducmV2LnhtbFBLAQItABQABgAIAAAAIQCqJg6+vAAAACEBAAAZAAAAAAAAAAAAAAAA&#10;APsjAABkcnMvX3JlbHMvZTJvRG9jLnhtbC5yZWxzUEsFBgAAAAAGAAYAfAEAAO4kAAAAAA==&#10;">
                <v:rect id="Rectangle 11" o:spid="_x0000_s1053" style="position:absolute;left:101;top:6178;width:32187;height:20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1bwgAAANsAAAAPAAAAZHJzL2Rvd25yZXYueG1sRE9Na8JA&#10;EL0X/A/LCL3VjRZF0mxEFFt7bCIUb0N2TKLZ2ZDd6ra/vlsoeJvH+5xsFUwnrjS41rKC6SQBQVxZ&#10;3XKt4FDunpYgnEfW2FkmBd/kYJWPHjJMtb3xB10LX4sYwi5FBY33fSqlqxoy6Ca2J47cyQ4GfYRD&#10;LfWAtxhuOjlLkoU02HJsaLCnTUPVpfgyCuhtuwmfpftZPIdjUZ27+evs/ajU4zisX0B4Cv4u/nfv&#10;dZw/hb9f4gEy/wUAAP//AwBQSwECLQAUAAYACAAAACEA2+H2y+4AAACFAQAAEwAAAAAAAAAAAAAA&#10;AAAAAAAAW0NvbnRlbnRfVHlwZXNdLnhtbFBLAQItABQABgAIAAAAIQBa9CxbvwAAABUBAAALAAAA&#10;AAAAAAAAAAAAAB8BAABfcmVscy8ucmVsc1BLAQItABQABgAIAAAAIQChuV1bwgAAANsAAAAPAAAA&#10;AAAAAAAAAAAAAAcCAABkcnMvZG93bnJldi54bWxQSwUGAAAAAAMAAwC3AAAA9gIAAAAA&#10;" fillcolor="window" stroked="f" strokeweight="1pt">
                  <v:fill opacity="0"/>
                </v:rect>
                <v:group id="Groupe 12" o:spid="_x0000_s1054" style="position:absolute;top:-429;width:18317;height:3936" coordorigin="2286,-763" coordsize="11988,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Rectangle 10" o:spid="_x0000_s1055" style="position:absolute;left:2286;top:-132;width:11250;height:2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dEwwAAANsAAAAPAAAAZHJzL2Rvd25yZXYueG1sRE9Na8JA&#10;EL0X/A/LCF6K2WihmJhVRCz0UAqNingbsmM2mJ0N2a2m/75bKHibx/ucYj3YVtyo941jBbMkBUFc&#10;Od1wreCwf5suQPiArLF1TAp+yMN6NXoqMNfuzl90K0MtYgj7HBWYELpcSl8ZsugT1xFH7uJ6iyHC&#10;vpa6x3sMt62cp+mrtNhwbDDY0dZQdS2/rYLz53VmfJntjpnzz8dzWJyy3YdSk/GwWYIINISH+N/9&#10;ruP8F/j7JR4gV78AAAD//wMAUEsBAi0AFAAGAAgAAAAhANvh9svuAAAAhQEAABMAAAAAAAAAAAAA&#10;AAAAAAAAAFtDb250ZW50X1R5cGVzXS54bWxQSwECLQAUAAYACAAAACEAWvQsW78AAAAVAQAACwAA&#10;AAAAAAAAAAAAAAAfAQAAX3JlbHMvLnJlbHNQSwECLQAUAAYACAAAACEAuc8HRMMAAADbAAAADwAA&#10;AAAAAAAAAAAAAAAHAgAAZHJzL2Rvd25yZXYueG1sUEsFBgAAAAADAAMAtwAAAPcCAAAAAA==&#10;" path="m,l2240281,,1659256,222885,,822960,,xe" fillcolor="#4472c4" stroked="f" strokeweight="1pt">
                    <v:stroke joinstyle="miter"/>
                    <v:path arrowok="t" o:connecttype="custom" o:connectlocs="0,0;1125084,0;833289,57489;0,212268;0,0" o:connectangles="0,0,0,0,0"/>
                  </v:shape>
                  <v:rect id="Rectangle 14" o:spid="_x0000_s1056" style="position:absolute;left:2420;top:-763;width:11854;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YBwAAAANsAAAAPAAAAZHJzL2Rvd25yZXYueG1sRE9Ni8Iw&#10;EL0v+B/CCHtZNFV2VapRRBD2tLIqnodmbIrNpDSx6f77jSB4m8f7nNWmt7XoqPWVYwWTcQaCuHC6&#10;4lLB+bQfLUD4gKyxdkwK/sjDZj14W2GuXeRf6o6hFCmEfY4KTAhNLqUvDFn0Y9cQJ+7qWoshwbaU&#10;usWYwm0tp1k2kxYrTg0GG9oZKm7Hu1Xw0dB8cfq5FObWdfFLH2J5vUel3of9dgkiUB9e4qf7W6f5&#10;n/D4JR0g1/8AAAD//wMAUEsBAi0AFAAGAAgAAAAhANvh9svuAAAAhQEAABMAAAAAAAAAAAAAAAAA&#10;AAAAAFtDb250ZW50X1R5cGVzXS54bWxQSwECLQAUAAYACAAAACEAWvQsW78AAAAVAQAACwAAAAAA&#10;AAAAAAAAAAAfAQAAX3JlbHMvLnJlbHNQSwECLQAUAAYACAAAACEAz9yGAcAAAADbAAAADwAAAAAA&#10;AAAAAAAAAAAHAgAAZHJzL2Rvd25yZXYueG1sUEsFBgAAAAADAAMAtwAAAPQCAAAAAA==&#10;" stroked="f" strokeweight="1pt">
                    <v:fill r:id="rId38" o:title="" recolor="t" rotate="t" type="frame"/>
                  </v:rect>
                </v:group>
                <v:shape id="Zone de texte 15" o:spid="_x0000_s1057" type="#_x0000_t202" style="position:absolute;left:2546;top:3507;width:29443;height:21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xsZwgAAANsAAAAPAAAAZHJzL2Rvd25yZXYueG1sRE9La8JA&#10;EL4X/A/LCL01G5WKxKxSxUovgqYFr0N28qDZ2ZhdTfrvu4LgbT6+56TrwTTiRp2rLSuYRDEI4tzq&#10;mksFP9+fbwsQziNrbCyTgj9ysF6NXlJMtO35RLfMlyKEsEtQQeV9m0jp8ooMusi2xIErbGfQB9iV&#10;UnfYh3DTyGkcz6XBmkNDhS1tK8p/s6tRMN8cr/tL39O5Lrb5YbbYz3bDVKnX8fCxBOFp8E/xw/2l&#10;w/x3uP8SDpCrfwAAAP//AwBQSwECLQAUAAYACAAAACEA2+H2y+4AAACFAQAAEwAAAAAAAAAAAAAA&#10;AAAAAAAAW0NvbnRlbnRfVHlwZXNdLnhtbFBLAQItABQABgAIAAAAIQBa9CxbvwAAABUBAAALAAAA&#10;AAAAAAAAAAAAAB8BAABfcmVscy8ucmVsc1BLAQItABQABgAIAAAAIQCzBxsZwgAAANsAAAAPAAAA&#10;AAAAAAAAAAAAAAcCAABkcnMvZG93bnJldi54bWxQSwUGAAAAAAMAAwC3AAAA9gIAAAAA&#10;" filled="f" stroked="f" strokeweight=".5pt">
                  <v:textbox inset="3.6pt,7.2pt,0,0">
                    <w:txbxContent>
                      <w:p w14:paraId="6FA34B69" w14:textId="77777777" w:rsidR="00285BAC" w:rsidRPr="00285BAC" w:rsidRDefault="00C26D6F" w:rsidP="00285BAC">
                        <w:pPr>
                          <w:autoSpaceDE w:val="0"/>
                          <w:autoSpaceDN w:val="0"/>
                          <w:adjustRightInd w:val="0"/>
                          <w:spacing w:line="252" w:lineRule="auto"/>
                          <w:jc w:val="both"/>
                          <w:rPr>
                            <w:sz w:val="24"/>
                            <w:szCs w:val="24"/>
                          </w:rPr>
                        </w:pPr>
                        <w:r w:rsidRPr="00285BAC">
                          <w:rPr>
                            <w:sz w:val="24"/>
                            <w:szCs w:val="24"/>
                          </w:rPr>
                          <w:t xml:space="preserve">L'assemblée générale de l'ACCA s'est déroulée samedi 5 juin à 10h00 dans la salle François </w:t>
                        </w:r>
                        <w:proofErr w:type="spellStart"/>
                        <w:r w:rsidRPr="00285BAC">
                          <w:rPr>
                            <w:sz w:val="24"/>
                            <w:szCs w:val="24"/>
                          </w:rPr>
                          <w:t>Champetier</w:t>
                        </w:r>
                        <w:proofErr w:type="spellEnd"/>
                        <w:r w:rsidRPr="00285BAC">
                          <w:rPr>
                            <w:sz w:val="24"/>
                            <w:szCs w:val="24"/>
                          </w:rPr>
                          <w:t xml:space="preserve">, dans le respect des règles sanitaires. </w:t>
                        </w:r>
                        <w:r w:rsidR="00285BAC" w:rsidRPr="00285BAC">
                          <w:rPr>
                            <w:sz w:val="24"/>
                            <w:szCs w:val="24"/>
                          </w:rPr>
                          <w:t xml:space="preserve"> </w:t>
                        </w:r>
                      </w:p>
                      <w:p w14:paraId="10E7FF4B" w14:textId="2EF45D12" w:rsidR="00C26D6F" w:rsidRPr="00285BAC" w:rsidRDefault="00285BAC" w:rsidP="00285BAC">
                        <w:pPr>
                          <w:autoSpaceDE w:val="0"/>
                          <w:autoSpaceDN w:val="0"/>
                          <w:adjustRightInd w:val="0"/>
                          <w:spacing w:line="252" w:lineRule="auto"/>
                          <w:jc w:val="both"/>
                          <w:rPr>
                            <w:sz w:val="24"/>
                            <w:szCs w:val="24"/>
                          </w:rPr>
                        </w:pPr>
                        <w:r w:rsidRPr="00285BAC">
                          <w:rPr>
                            <w:sz w:val="24"/>
                            <w:szCs w:val="24"/>
                          </w:rPr>
                          <w:t>A cette occasion, le Conseil d’administration et le bureau ont été élus</w:t>
                        </w:r>
                      </w:p>
                      <w:p w14:paraId="175BC87A" w14:textId="608316D1" w:rsidR="00C26D6F" w:rsidRPr="00285BAC" w:rsidRDefault="00C26D6F" w:rsidP="00285BAC">
                        <w:pPr>
                          <w:autoSpaceDE w:val="0"/>
                          <w:autoSpaceDN w:val="0"/>
                          <w:adjustRightInd w:val="0"/>
                          <w:spacing w:after="0" w:line="252" w:lineRule="auto"/>
                          <w:jc w:val="both"/>
                          <w:rPr>
                            <w:sz w:val="24"/>
                            <w:szCs w:val="24"/>
                          </w:rPr>
                        </w:pPr>
                        <w:r w:rsidRPr="00285BAC">
                          <w:rPr>
                            <w:sz w:val="24"/>
                            <w:szCs w:val="24"/>
                          </w:rPr>
                          <w:t xml:space="preserve">Le </w:t>
                        </w:r>
                        <w:r w:rsidR="00591146">
                          <w:rPr>
                            <w:sz w:val="24"/>
                            <w:szCs w:val="24"/>
                          </w:rPr>
                          <w:t xml:space="preserve">nouveau </w:t>
                        </w:r>
                        <w:r w:rsidRPr="00285BAC">
                          <w:rPr>
                            <w:sz w:val="24"/>
                            <w:szCs w:val="24"/>
                          </w:rPr>
                          <w:t>bureau est composé de</w:t>
                        </w:r>
                        <w:r w:rsidR="00285BAC" w:rsidRPr="00285BAC">
                          <w:rPr>
                            <w:sz w:val="24"/>
                            <w:szCs w:val="24"/>
                          </w:rPr>
                          <w:t> :</w:t>
                        </w:r>
                      </w:p>
                      <w:p w14:paraId="61387157" w14:textId="77777777" w:rsidR="00C26D6F"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Rémi Ventalon, Président, </w:t>
                        </w:r>
                      </w:p>
                      <w:p w14:paraId="55B9B8E6" w14:textId="77777777" w:rsidR="00285BAC"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Christophe Calvo, Vice-président, </w:t>
                        </w:r>
                      </w:p>
                      <w:p w14:paraId="34E4DA66" w14:textId="77777777" w:rsidR="00285BAC" w:rsidRPr="00285BAC"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Alain </w:t>
                        </w:r>
                        <w:proofErr w:type="spellStart"/>
                        <w:r w:rsidRPr="00285BAC">
                          <w:rPr>
                            <w:sz w:val="24"/>
                            <w:szCs w:val="24"/>
                          </w:rPr>
                          <w:t>Surel</w:t>
                        </w:r>
                        <w:proofErr w:type="spellEnd"/>
                        <w:r w:rsidRPr="00285BAC">
                          <w:rPr>
                            <w:sz w:val="24"/>
                            <w:szCs w:val="24"/>
                          </w:rPr>
                          <w:t xml:space="preserve">, Trésorier, </w:t>
                        </w:r>
                      </w:p>
                      <w:p w14:paraId="517A1422" w14:textId="59696B2A" w:rsidR="00C26D6F" w:rsidRDefault="00C26D6F" w:rsidP="00285BAC">
                        <w:pPr>
                          <w:autoSpaceDE w:val="0"/>
                          <w:autoSpaceDN w:val="0"/>
                          <w:adjustRightInd w:val="0"/>
                          <w:spacing w:after="0" w:line="252" w:lineRule="auto"/>
                          <w:ind w:firstLine="708"/>
                          <w:jc w:val="both"/>
                          <w:rPr>
                            <w:sz w:val="24"/>
                            <w:szCs w:val="24"/>
                          </w:rPr>
                        </w:pPr>
                        <w:r w:rsidRPr="00285BAC">
                          <w:rPr>
                            <w:sz w:val="24"/>
                            <w:szCs w:val="24"/>
                          </w:rPr>
                          <w:t xml:space="preserve">Sébastien </w:t>
                        </w:r>
                        <w:proofErr w:type="spellStart"/>
                        <w:r w:rsidRPr="00285BAC">
                          <w:rPr>
                            <w:sz w:val="24"/>
                            <w:szCs w:val="24"/>
                          </w:rPr>
                          <w:t>Daled</w:t>
                        </w:r>
                        <w:proofErr w:type="spellEnd"/>
                        <w:r w:rsidRPr="00285BAC">
                          <w:rPr>
                            <w:sz w:val="24"/>
                            <w:szCs w:val="24"/>
                          </w:rPr>
                          <w:t xml:space="preserve">, Secrétaire. </w:t>
                        </w:r>
                      </w:p>
                      <w:p w14:paraId="3C411422" w14:textId="77777777" w:rsidR="00285BAC" w:rsidRPr="00285BAC" w:rsidRDefault="00285BAC" w:rsidP="00285BAC">
                        <w:pPr>
                          <w:autoSpaceDE w:val="0"/>
                          <w:autoSpaceDN w:val="0"/>
                          <w:adjustRightInd w:val="0"/>
                          <w:spacing w:after="0" w:line="252" w:lineRule="auto"/>
                          <w:jc w:val="both"/>
                          <w:rPr>
                            <w:sz w:val="24"/>
                            <w:szCs w:val="24"/>
                          </w:rPr>
                        </w:pPr>
                      </w:p>
                      <w:p w14:paraId="5F6ABE1A" w14:textId="77777777" w:rsidR="00285BAC" w:rsidRDefault="00C26D6F" w:rsidP="00285BAC">
                        <w:pPr>
                          <w:autoSpaceDE w:val="0"/>
                          <w:autoSpaceDN w:val="0"/>
                          <w:adjustRightInd w:val="0"/>
                          <w:spacing w:line="252" w:lineRule="auto"/>
                          <w:jc w:val="both"/>
                          <w:rPr>
                            <w:sz w:val="24"/>
                            <w:szCs w:val="24"/>
                          </w:rPr>
                        </w:pPr>
                        <w:r w:rsidRPr="00285BAC">
                          <w:rPr>
                            <w:sz w:val="24"/>
                            <w:szCs w:val="24"/>
                          </w:rPr>
                          <w:t xml:space="preserve">Les autres membres du Conseil d'Administration sont : </w:t>
                        </w:r>
                      </w:p>
                      <w:p w14:paraId="1DD45298" w14:textId="2D2C09E8" w:rsidR="00C26D6F" w:rsidRDefault="00C26D6F" w:rsidP="00285BAC">
                        <w:pPr>
                          <w:autoSpaceDE w:val="0"/>
                          <w:autoSpaceDN w:val="0"/>
                          <w:adjustRightInd w:val="0"/>
                          <w:spacing w:line="252" w:lineRule="auto"/>
                          <w:ind w:firstLine="708"/>
                          <w:jc w:val="both"/>
                          <w:rPr>
                            <w:sz w:val="24"/>
                            <w:szCs w:val="24"/>
                          </w:rPr>
                        </w:pPr>
                        <w:r w:rsidRPr="00285BAC">
                          <w:rPr>
                            <w:sz w:val="24"/>
                            <w:szCs w:val="24"/>
                          </w:rPr>
                          <w:t xml:space="preserve">Serge Reynaud, </w:t>
                        </w:r>
                        <w:proofErr w:type="spellStart"/>
                        <w:r w:rsidRPr="00285BAC">
                          <w:rPr>
                            <w:sz w:val="24"/>
                            <w:szCs w:val="24"/>
                          </w:rPr>
                          <w:t>Loic</w:t>
                        </w:r>
                        <w:proofErr w:type="spellEnd"/>
                        <w:r w:rsidRPr="00285BAC">
                          <w:rPr>
                            <w:sz w:val="24"/>
                            <w:szCs w:val="24"/>
                          </w:rPr>
                          <w:t xml:space="preserve"> </w:t>
                        </w:r>
                        <w:proofErr w:type="spellStart"/>
                        <w:r w:rsidRPr="00285BAC">
                          <w:rPr>
                            <w:sz w:val="24"/>
                            <w:szCs w:val="24"/>
                          </w:rPr>
                          <w:t>Gautaux</w:t>
                        </w:r>
                        <w:proofErr w:type="spellEnd"/>
                        <w:r w:rsidRPr="00285BAC">
                          <w:rPr>
                            <w:sz w:val="24"/>
                            <w:szCs w:val="24"/>
                          </w:rPr>
                          <w:t xml:space="preserve">, Raymond </w:t>
                        </w:r>
                        <w:proofErr w:type="spellStart"/>
                        <w:r w:rsidRPr="00285BAC">
                          <w:rPr>
                            <w:sz w:val="24"/>
                            <w:szCs w:val="24"/>
                          </w:rPr>
                          <w:t>Ozil</w:t>
                        </w:r>
                        <w:proofErr w:type="spellEnd"/>
                        <w:r w:rsidRPr="00285BAC">
                          <w:rPr>
                            <w:sz w:val="24"/>
                            <w:szCs w:val="24"/>
                          </w:rPr>
                          <w:t xml:space="preserve">, Lionel </w:t>
                        </w:r>
                        <w:proofErr w:type="spellStart"/>
                        <w:r w:rsidRPr="00285BAC">
                          <w:rPr>
                            <w:sz w:val="24"/>
                            <w:szCs w:val="24"/>
                          </w:rPr>
                          <w:t>Tomasino</w:t>
                        </w:r>
                        <w:proofErr w:type="spellEnd"/>
                        <w:r w:rsidRPr="00285BAC">
                          <w:rPr>
                            <w:sz w:val="24"/>
                            <w:szCs w:val="24"/>
                          </w:rPr>
                          <w:t xml:space="preserve"> et André </w:t>
                        </w:r>
                        <w:proofErr w:type="spellStart"/>
                        <w:r w:rsidRPr="00285BAC">
                          <w:rPr>
                            <w:sz w:val="24"/>
                            <w:szCs w:val="24"/>
                          </w:rPr>
                          <w:t>Tomasino</w:t>
                        </w:r>
                        <w:proofErr w:type="spellEnd"/>
                        <w:r w:rsidRPr="00285BAC">
                          <w:rPr>
                            <w:sz w:val="24"/>
                            <w:szCs w:val="24"/>
                          </w:rPr>
                          <w:t>.</w:t>
                        </w:r>
                      </w:p>
                      <w:p w14:paraId="4810784F" w14:textId="77777777" w:rsidR="00C26D6F" w:rsidRDefault="00EC4E6E" w:rsidP="00C26D6F">
                        <w:pPr>
                          <w:spacing w:after="0"/>
                          <w:rPr>
                            <w:rFonts w:ascii="Calibri" w:hAnsi="Calibri" w:cs="Calibri"/>
                            <w:b/>
                            <w:bCs/>
                            <w:i/>
                          </w:rPr>
                        </w:pPr>
                        <w:r>
                          <w:rPr>
                            <w:noProof/>
                          </w:rPr>
                          <w:drawing>
                            <wp:inline distT="0" distB="0" distL="0" distR="0" wp14:anchorId="5E60B251" wp14:editId="4F21FB08">
                              <wp:extent cx="6028660" cy="308808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5292" cy="3158069"/>
                                      </a:xfrm>
                                      <a:prstGeom prst="rect">
                                        <a:avLst/>
                                      </a:prstGeom>
                                      <a:noFill/>
                                      <a:ln>
                                        <a:noFill/>
                                      </a:ln>
                                    </pic:spPr>
                                  </pic:pic>
                                </a:graphicData>
                              </a:graphic>
                            </wp:inline>
                          </w:drawing>
                        </w:r>
                        <w:r w:rsidRPr="00A2353D">
                          <w:rPr>
                            <w:rFonts w:ascii="Calibri" w:hAnsi="Calibri" w:cs="Calibri"/>
                            <w:b/>
                            <w:bCs/>
                            <w:i/>
                          </w:rPr>
                          <w:t xml:space="preserve"> </w:t>
                        </w:r>
                      </w:p>
                      <w:p w14:paraId="3E06FB4C" w14:textId="77777777" w:rsidR="00591146" w:rsidRDefault="00591146" w:rsidP="00C26D6F">
                        <w:pPr>
                          <w:spacing w:after="0"/>
                          <w:rPr>
                            <w:rFonts w:ascii="Calibri" w:hAnsi="Calibri" w:cs="Calibri"/>
                            <w:iCs/>
                            <w:sz w:val="24"/>
                            <w:szCs w:val="24"/>
                          </w:rPr>
                        </w:pPr>
                      </w:p>
                      <w:p w14:paraId="07E8307C" w14:textId="08608975" w:rsidR="00285BAC" w:rsidRPr="00285BAC" w:rsidRDefault="00285BAC" w:rsidP="00C26D6F">
                        <w:pPr>
                          <w:spacing w:after="0"/>
                          <w:rPr>
                            <w:rFonts w:ascii="Calibri" w:hAnsi="Calibri" w:cs="Calibri"/>
                            <w:i/>
                            <w:sz w:val="24"/>
                            <w:szCs w:val="24"/>
                          </w:rPr>
                        </w:pPr>
                        <w:r w:rsidRPr="00285BAC">
                          <w:rPr>
                            <w:rFonts w:ascii="Calibri" w:hAnsi="Calibri" w:cs="Calibri"/>
                            <w:iCs/>
                            <w:sz w:val="24"/>
                            <w:szCs w:val="24"/>
                          </w:rPr>
                          <w:t xml:space="preserve">Les sociétaires se sont ensuite retrouvés </w:t>
                        </w:r>
                        <w:r>
                          <w:rPr>
                            <w:rFonts w:ascii="Calibri" w:hAnsi="Calibri" w:cs="Calibri"/>
                            <w:iCs/>
                            <w:sz w:val="24"/>
                            <w:szCs w:val="24"/>
                          </w:rPr>
                          <w:t xml:space="preserve">une soixantaine </w:t>
                        </w:r>
                        <w:r w:rsidRPr="00285BAC">
                          <w:rPr>
                            <w:rFonts w:ascii="Calibri" w:hAnsi="Calibri" w:cs="Calibri"/>
                            <w:iCs/>
                            <w:sz w:val="24"/>
                            <w:szCs w:val="24"/>
                          </w:rPr>
                          <w:t>pour un barbecue</w:t>
                        </w:r>
                        <w:r w:rsidR="00591146">
                          <w:rPr>
                            <w:rFonts w:ascii="Calibri" w:hAnsi="Calibri" w:cs="Calibri"/>
                            <w:iCs/>
                            <w:sz w:val="24"/>
                            <w:szCs w:val="24"/>
                          </w:rPr>
                          <w:t xml:space="preserve"> convivial</w:t>
                        </w:r>
                        <w:r w:rsidRPr="00285BAC">
                          <w:rPr>
                            <w:rFonts w:ascii="Calibri" w:hAnsi="Calibri" w:cs="Calibri"/>
                            <w:iCs/>
                            <w:sz w:val="24"/>
                            <w:szCs w:val="24"/>
                          </w:rPr>
                          <w:t xml:space="preserve"> en extérieur à la Maison de la Chasse</w:t>
                        </w:r>
                        <w:r w:rsidRPr="00285BAC">
                          <w:rPr>
                            <w:rFonts w:ascii="Calibri" w:hAnsi="Calibri" w:cs="Calibri"/>
                            <w:i/>
                            <w:sz w:val="24"/>
                            <w:szCs w:val="24"/>
                          </w:rPr>
                          <w:t>.</w:t>
                        </w:r>
                      </w:p>
                      <w:p w14:paraId="04D3A257" w14:textId="77777777" w:rsidR="00285BAC" w:rsidRPr="00285BAC" w:rsidRDefault="00285BAC" w:rsidP="00C26D6F">
                        <w:pPr>
                          <w:spacing w:after="0"/>
                          <w:rPr>
                            <w:rFonts w:ascii="Calibri" w:hAnsi="Calibri" w:cs="Calibri"/>
                            <w:i/>
                            <w:sz w:val="16"/>
                            <w:szCs w:val="16"/>
                          </w:rPr>
                        </w:pPr>
                      </w:p>
                      <w:p w14:paraId="62378D3C" w14:textId="2A932D99" w:rsidR="00592BDF" w:rsidRPr="00A4112A" w:rsidRDefault="00592BDF" w:rsidP="00285BAC">
                        <w:pPr>
                          <w:spacing w:after="0"/>
                          <w:ind w:left="4248" w:firstLine="708"/>
                          <w:rPr>
                            <w:b/>
                            <w:bCs/>
                            <w:i/>
                            <w:sz w:val="24"/>
                            <w:szCs w:val="24"/>
                          </w:rPr>
                        </w:pPr>
                        <w:r w:rsidRPr="00A4112A">
                          <w:rPr>
                            <w:rFonts w:ascii="Calibri" w:hAnsi="Calibri" w:cs="Calibri"/>
                            <w:b/>
                            <w:bCs/>
                            <w:i/>
                            <w:sz w:val="24"/>
                            <w:szCs w:val="24"/>
                          </w:rPr>
                          <w:t xml:space="preserve">Le président </w:t>
                        </w:r>
                        <w:r w:rsidR="00285BAC" w:rsidRPr="00A4112A">
                          <w:rPr>
                            <w:rFonts w:ascii="Calibri" w:hAnsi="Calibri" w:cs="Calibri"/>
                            <w:b/>
                            <w:bCs/>
                            <w:i/>
                            <w:sz w:val="24"/>
                            <w:szCs w:val="24"/>
                          </w:rPr>
                          <w:t xml:space="preserve">de l’ACCA, </w:t>
                        </w:r>
                        <w:r w:rsidRPr="00A4112A">
                          <w:rPr>
                            <w:rFonts w:ascii="Calibri" w:hAnsi="Calibri" w:cs="Calibri"/>
                            <w:b/>
                            <w:bCs/>
                            <w:i/>
                            <w:sz w:val="24"/>
                            <w:szCs w:val="24"/>
                          </w:rPr>
                          <w:t>Rémi VENTALON</w:t>
                        </w:r>
                      </w:p>
                      <w:p w14:paraId="5B14C1F7"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4661FC71"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381E617B"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008E6AC7"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72A30585" w14:textId="77777777" w:rsidR="00592BDF" w:rsidRDefault="00592BDF" w:rsidP="00592BDF">
                        <w:pPr>
                          <w:autoSpaceDE w:val="0"/>
                          <w:autoSpaceDN w:val="0"/>
                          <w:adjustRightInd w:val="0"/>
                          <w:spacing w:line="252" w:lineRule="auto"/>
                          <w:jc w:val="both"/>
                          <w:rPr>
                            <w:rFonts w:ascii="Calibri" w:hAnsi="Calibri" w:cs="Calibri"/>
                            <w:sz w:val="24"/>
                            <w:szCs w:val="24"/>
                          </w:rPr>
                        </w:pPr>
                      </w:p>
                      <w:p w14:paraId="7317A61E"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 xml:space="preserve">La saison de chasse en cours est bien particulière en raison de l'épidémie de coronavirus. </w:t>
                        </w:r>
                      </w:p>
                      <w:p w14:paraId="6D4CBA5E"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Dans le cadre de l'intérêt général nous avons été autorisés par arrêté préfectoral portant dérogation aux conditions de confinement et en respectant des gestes barrière, à procéder dans le cadre de l'équilibre agro-</w:t>
                        </w:r>
                        <w:proofErr w:type="spellStart"/>
                        <w:r>
                          <w:rPr>
                            <w:rFonts w:ascii="Calibri" w:hAnsi="Calibri" w:cs="Calibri"/>
                            <w:sz w:val="24"/>
                            <w:szCs w:val="24"/>
                          </w:rPr>
                          <w:t>sylvo</w:t>
                        </w:r>
                        <w:proofErr w:type="spellEnd"/>
                        <w:r>
                          <w:rPr>
                            <w:rFonts w:ascii="Calibri" w:hAnsi="Calibri" w:cs="Calibri"/>
                            <w:sz w:val="24"/>
                            <w:szCs w:val="24"/>
                          </w:rPr>
                          <w:t xml:space="preserve">-cynégétique, à la régulation des espèces sanglier </w:t>
                        </w:r>
                        <w:proofErr w:type="gramStart"/>
                        <w:r>
                          <w:rPr>
                            <w:rFonts w:ascii="Calibri" w:hAnsi="Calibri" w:cs="Calibri"/>
                            <w:sz w:val="24"/>
                            <w:szCs w:val="24"/>
                          </w:rPr>
                          <w:t>et  chevreuil</w:t>
                        </w:r>
                        <w:proofErr w:type="gramEnd"/>
                        <w:r>
                          <w:rPr>
                            <w:rFonts w:ascii="Calibri" w:hAnsi="Calibri" w:cs="Calibri"/>
                            <w:sz w:val="24"/>
                            <w:szCs w:val="24"/>
                          </w:rPr>
                          <w:t xml:space="preserve"> qui sont susceptibles d'occasionner des dégâts à l'activité humaine.</w:t>
                        </w:r>
                      </w:p>
                      <w:p w14:paraId="33969086"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Les membres de l'association se plient avec discipline aux contraintes sanitaires actuelles et les niveaux de prélèvements réalisés sont malgré les circonstances conformes à ceux souhaités par la Préfecture.</w:t>
                        </w:r>
                      </w:p>
                      <w:p w14:paraId="32333F92" w14:textId="77777777" w:rsidR="00592BDF" w:rsidRDefault="00592BDF" w:rsidP="00592BDF">
                        <w:pPr>
                          <w:autoSpaceDE w:val="0"/>
                          <w:autoSpaceDN w:val="0"/>
                          <w:adjustRightInd w:val="0"/>
                          <w:spacing w:line="252" w:lineRule="auto"/>
                          <w:jc w:val="both"/>
                          <w:rPr>
                            <w:rFonts w:ascii="Calibri" w:hAnsi="Calibri" w:cs="Calibri"/>
                            <w:sz w:val="24"/>
                            <w:szCs w:val="24"/>
                          </w:rPr>
                        </w:pPr>
                        <w:r>
                          <w:rPr>
                            <w:rFonts w:ascii="Calibri" w:hAnsi="Calibri" w:cs="Calibri"/>
                            <w:sz w:val="24"/>
                            <w:szCs w:val="24"/>
                          </w:rPr>
                          <w:t>Meilleurs vœux et bonnes fêtes de fin d'année à tous.</w:t>
                        </w:r>
                      </w:p>
                      <w:p w14:paraId="0303C454" w14:textId="731A842D" w:rsidR="00FD0A83" w:rsidRDefault="00592BDF" w:rsidP="00592BDF">
                        <w:r w:rsidRPr="000B694A">
                          <w:rPr>
                            <w:rFonts w:ascii="Calibri" w:hAnsi="Calibri" w:cs="Calibri"/>
                            <w:i/>
                            <w:sz w:val="24"/>
                            <w:szCs w:val="24"/>
                          </w:rPr>
                          <w:t>Le président par intérim, Rémi VENTALON</w:t>
                        </w:r>
                      </w:p>
                      <w:p w14:paraId="428F8017" w14:textId="720C0756" w:rsidR="00FD0A83" w:rsidRDefault="00FD0A83" w:rsidP="00FD0A83">
                        <w:r>
                          <w:t>Nous vous souhaitons à tous d</w:t>
                        </w:r>
                        <w:r w:rsidR="00592BDF">
                          <w:t>e joyeuses fêtes</w:t>
                        </w:r>
                      </w:p>
                      <w:p w14:paraId="67E38EF0" w14:textId="164C5834" w:rsidR="00FD0A83" w:rsidRPr="000E4185" w:rsidRDefault="00FD0A83" w:rsidP="00FD0A83">
                        <w:pPr>
                          <w:ind w:left="504"/>
                          <w:jc w:val="right"/>
                          <w:rPr>
                            <w:b/>
                            <w:bCs/>
                            <w:smallCaps/>
                            <w:color w:val="ED7D31" w:themeColor="accent2"/>
                            <w:sz w:val="28"/>
                            <w:szCs w:val="28"/>
                          </w:rPr>
                        </w:pPr>
                        <w:r w:rsidRPr="000E4185">
                          <w:rPr>
                            <w:b/>
                            <w:bCs/>
                          </w:rPr>
                          <w:t>Le Président    DOUCENDE Christian</w:t>
                        </w:r>
                      </w:p>
                      <w:sdt>
                        <w:sdtPr>
                          <w:rPr>
                            <w:color w:val="4472C4" w:themeColor="accent1"/>
                            <w:sz w:val="20"/>
                            <w:szCs w:val="20"/>
                          </w:rPr>
                          <w:id w:val="1914513548"/>
                          <w:temporary/>
                          <w:showingPlcHdr/>
                          <w15:appearance w15:val="hidden"/>
                          <w:text w:multiLine="1"/>
                        </w:sdtPr>
                        <w:sdtEndPr/>
                        <w:sdtContent>
                          <w:p w14:paraId="1FEF7E2F" w14:textId="77777777" w:rsidR="00FD0A83" w:rsidRDefault="00FD0A83" w:rsidP="00FD0A83">
                            <w:pPr>
                              <w:pStyle w:val="Sansinterligne"/>
                              <w:ind w:left="360"/>
                              <w:jc w:val="right"/>
                              <w:rPr>
                                <w:color w:val="4472C4" w:themeColor="accent1"/>
                                <w:sz w:val="20"/>
                                <w:szCs w:val="20"/>
                              </w:rPr>
                            </w:pPr>
                            <w:r>
                              <w:rPr>
                                <w:color w:val="4472C4" w:themeColor="accent1"/>
                                <w:sz w:val="20"/>
                                <w:szCs w:val="20"/>
                              </w:rPr>
                              <w:t>[Citez votre source ici.]</w:t>
                            </w:r>
                          </w:p>
                        </w:sdtContent>
                      </w:sdt>
                    </w:txbxContent>
                  </v:textbox>
                </v:shape>
                <w10:wrap type="square" anchorx="margin" anchory="page"/>
              </v:group>
            </w:pict>
          </mc:Fallback>
        </mc:AlternateContent>
      </w:r>
      <w:r>
        <w:rPr>
          <w:noProof/>
          <w:lang w:eastAsia="zh-TW"/>
        </w:rPr>
        <mc:AlternateContent>
          <mc:Choice Requires="wps">
            <w:drawing>
              <wp:anchor distT="45720" distB="45720" distL="114300" distR="114300" simplePos="0" relativeHeight="251677696" behindDoc="0" locked="0" layoutInCell="1" allowOverlap="1" wp14:anchorId="7890B069" wp14:editId="44E1EDBE">
                <wp:simplePos x="0" y="0"/>
                <wp:positionH relativeFrom="margin">
                  <wp:posOffset>19571</wp:posOffset>
                </wp:positionH>
                <wp:positionV relativeFrom="paragraph">
                  <wp:posOffset>1216011</wp:posOffset>
                </wp:positionV>
                <wp:extent cx="685800" cy="1404620"/>
                <wp:effectExtent l="0" t="0" r="19050" b="2095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4620"/>
                        </a:xfrm>
                        <a:prstGeom prst="rect">
                          <a:avLst/>
                        </a:prstGeom>
                        <a:solidFill>
                          <a:srgbClr val="32ADBE"/>
                        </a:solidFill>
                        <a:ln w="9525">
                          <a:solidFill>
                            <a:srgbClr val="000000"/>
                          </a:solidFill>
                          <a:miter lim="800000"/>
                          <a:headEnd/>
                          <a:tailEnd/>
                        </a:ln>
                      </wps:spPr>
                      <wps:txbx>
                        <w:txbxContent>
                          <w:p w14:paraId="31C2258B" w14:textId="65B164BF" w:rsidR="000E4185" w:rsidRPr="000E4185" w:rsidRDefault="000E4185" w:rsidP="000E4185">
                            <w:pPr>
                              <w:jc w:val="center"/>
                              <w:rPr>
                                <w:b/>
                                <w:bCs/>
                                <w:sz w:val="28"/>
                                <w:szCs w:val="28"/>
                              </w:rPr>
                            </w:pPr>
                            <w:r w:rsidRPr="000E4185">
                              <w:rPr>
                                <w:b/>
                                <w:bCs/>
                                <w:sz w:val="28"/>
                                <w:szCs w:val="28"/>
                              </w:rPr>
                              <w:t>ACCA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90B069" id="Zone de texte 2" o:spid="_x0000_s1058" type="#_x0000_t202" style="position:absolute;margin-left:1.55pt;margin-top:95.75pt;width:54pt;height:110.6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HMQIAAFMEAAAOAAAAZHJzL2Uyb0RvYy54bWysVMlu2zAQvRfoPxC811pqO45gOXDsuCiQ&#10;LkDaS28USVlEuZWkLaVf3yHlOEbaXorqQAw5w8eZ92a0vBmUREfuvDC6xsUkx4hrapjQ+xp//bJ7&#10;s8DIB6IZkUbzGj9yj29Wr18te1vx0nRGMu4QgGhf9bbGXQi2yjJPO66InxjLNThb4xQJsHX7jDnS&#10;A7qSWZnn86w3jllnKPceTrejE68SfttyGj61recByRpDbiGtLq1NXLPVklR7R2wn6CkN8g9ZKCI0&#10;PHqG2pJA0MGJ36CUoM5404YJNSozbSsoTzVANUX+opqHjlieagFyvD3T5P8fLP14/OyQYDUuiyuM&#10;NFEg0jeQCjGOAh8CR2Ukqbe+gtgHC9FhuDUDiJ0K9vbe0O8eabPpiN7ztXOm7zhhkGQRb2YXV0cc&#10;H0Ga/oNh8BY5BJOAhtapyCBwggAdxHo8CwR5IAqH88VskYOHgquY5tN5mRTMSPV02zof3nGjUDRq&#10;7KABEjo53vsQsyHVU0h8zBsp2E5ImTZu32ykQ0cCzfK2XG9v71IBL8KkRn2Nr2flbCTgrxB5+v4E&#10;oUSArpdC1RjqgS8GkSrSdqdZsgMRcrQhZalPPEbqRhLD0AyjbvN4OZLcGPYIzDozdjlMJRidcT8x&#10;6qHDa+x/HIjjGMn3GtS5LqbTOBJpM51dAZfIXXqaSw/RFKBqHDAazU1IY5SIs2tQcScSwc+ZnHKG&#10;zk28n6YsjsblPkU9/wtWvwAAAP//AwBQSwMEFAAGAAgAAAAhAPFgZfXeAAAACQEAAA8AAABkcnMv&#10;ZG93bnJldi54bWxMj0FPg0AQhe8m/ofNmHizC7VKRZZGTTQe6kHa6HWAEUjZWcJuW/TXOz3p3Gbe&#10;y5vvZavJ9upAo+8cG4hnESjiytUdNwa2m+erJSgfkGvsHZOBb/Kwys/PMkxrd+R3OhShURLCPkUD&#10;bQhDqrWvWrLoZ24gFu3LjRaDrGOj6xGPEm57PY+iW22xY/nQ4kBPLVW7Ym8NRI8fdlkmuH59S36K&#10;ZvfpXhbkjLm8mB7uQQWawp8ZTviCDrkwlW7PtVe9getYjHK+i29AnXQZUKWBRTxPQOeZ/t8g/wUA&#10;AP//AwBQSwECLQAUAAYACAAAACEAtoM4kv4AAADhAQAAEwAAAAAAAAAAAAAAAAAAAAAAW0NvbnRl&#10;bnRfVHlwZXNdLnhtbFBLAQItABQABgAIAAAAIQA4/SH/1gAAAJQBAAALAAAAAAAAAAAAAAAAAC8B&#10;AABfcmVscy8ucmVsc1BLAQItABQABgAIAAAAIQBCTu/HMQIAAFMEAAAOAAAAAAAAAAAAAAAAAC4C&#10;AABkcnMvZTJvRG9jLnhtbFBLAQItABQABgAIAAAAIQDxYGX13gAAAAkBAAAPAAAAAAAAAAAAAAAA&#10;AIsEAABkcnMvZG93bnJldi54bWxQSwUGAAAAAAQABADzAAAAlgUAAAAA&#10;" fillcolor="#32adbe">
                <v:textbox style="mso-fit-shape-to-text:t">
                  <w:txbxContent>
                    <w:p w14:paraId="31C2258B" w14:textId="65B164BF" w:rsidR="000E4185" w:rsidRPr="000E4185" w:rsidRDefault="000E4185" w:rsidP="000E4185">
                      <w:pPr>
                        <w:jc w:val="center"/>
                        <w:rPr>
                          <w:b/>
                          <w:bCs/>
                          <w:sz w:val="28"/>
                          <w:szCs w:val="28"/>
                        </w:rPr>
                      </w:pPr>
                      <w:r w:rsidRPr="000E4185">
                        <w:rPr>
                          <w:b/>
                          <w:bCs/>
                          <w:sz w:val="28"/>
                          <w:szCs w:val="28"/>
                        </w:rPr>
                        <w:t>ACCA</w:t>
                      </w:r>
                    </w:p>
                  </w:txbxContent>
                </v:textbox>
                <w10:wrap type="square" anchorx="margin"/>
              </v:shape>
            </w:pict>
          </mc:Fallback>
        </mc:AlternateContent>
      </w:r>
      <w:r w:rsidR="00FA3C9B" w:rsidRPr="007343AE">
        <w:rPr>
          <w:b/>
          <w:bCs/>
          <w:noProof/>
          <w:sz w:val="24"/>
          <w:szCs w:val="24"/>
          <w:lang w:eastAsia="zh-TW"/>
        </w:rPr>
        <mc:AlternateContent>
          <mc:Choice Requires="wps">
            <w:drawing>
              <wp:anchor distT="91440" distB="91440" distL="114300" distR="114300" simplePos="0" relativeHeight="251670528" behindDoc="0" locked="0" layoutInCell="1" allowOverlap="1" wp14:anchorId="37841B0E" wp14:editId="6FB5E202">
                <wp:simplePos x="0" y="0"/>
                <wp:positionH relativeFrom="margin">
                  <wp:posOffset>-339090</wp:posOffset>
                </wp:positionH>
                <wp:positionV relativeFrom="paragraph">
                  <wp:posOffset>0</wp:posOffset>
                </wp:positionV>
                <wp:extent cx="6629400" cy="571500"/>
                <wp:effectExtent l="0" t="0" r="0" b="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571500"/>
                        </a:xfrm>
                        <a:prstGeom prst="rect">
                          <a:avLst/>
                        </a:prstGeom>
                        <a:noFill/>
                        <a:ln w="9525">
                          <a:noFill/>
                          <a:miter lim="800000"/>
                          <a:headEnd/>
                          <a:tailEnd/>
                        </a:ln>
                      </wps:spPr>
                      <wps:txbx>
                        <w:txbxContent>
                          <w:p w14:paraId="2E06ECD5" w14:textId="7D28C4E0" w:rsidR="00FD0A83" w:rsidRPr="007343AE" w:rsidRDefault="00FD0A83" w:rsidP="00FD0A83">
                            <w:pPr>
                              <w:pBdr>
                                <w:top w:val="single" w:sz="36" w:space="6" w:color="000000" w:themeColor="text1"/>
                                <w:bottom w:val="single" w:sz="18" w:space="6" w:color="A8D08D" w:themeColor="accent6" w:themeTint="99"/>
                              </w:pBdr>
                              <w:spacing w:after="0"/>
                              <w:jc w:val="center"/>
                              <w:rPr>
                                <w:rStyle w:val="Textedelespacerserv"/>
                                <w:b/>
                                <w:bCs/>
                                <w:i/>
                                <w:iCs/>
                                <w:color w:val="404040" w:themeColor="text1" w:themeTint="BF"/>
                                <w:sz w:val="27"/>
                                <w:szCs w:val="27"/>
                              </w:rPr>
                            </w:pPr>
                            <w:r w:rsidRPr="007343AE">
                              <w:rPr>
                                <w:rStyle w:val="Textedelespacerserv"/>
                                <w:b/>
                                <w:bCs/>
                                <w:i/>
                                <w:iCs/>
                                <w:color w:val="404040" w:themeColor="text1" w:themeTint="BF"/>
                                <w:sz w:val="27"/>
                                <w:szCs w:val="27"/>
                              </w:rPr>
                              <w:t>LES</w:t>
                            </w:r>
                            <w:r>
                              <w:rPr>
                                <w:rStyle w:val="Textedelespacerserv"/>
                                <w:b/>
                                <w:bCs/>
                                <w:i/>
                                <w:iCs/>
                                <w:color w:val="404040" w:themeColor="text1" w:themeTint="BF"/>
                                <w:sz w:val="27"/>
                                <w:szCs w:val="27"/>
                              </w:rPr>
                              <w:t xml:space="preserve"> ASSOCIATIONS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41B0E" id="_x0000_s1059" type="#_x0000_t202" style="position:absolute;margin-left:-26.7pt;margin-top:0;width:522pt;height:45pt;z-index:2516705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TIaEQIAAP8DAAAOAAAAZHJzL2Uyb0RvYy54bWysU02P2yAQvVfqf0DcGztWPhorzmq7260q&#10;bT+k7V56I4BjVGAokNjpr++AkzRqb6tyQAMz85j3ZljfDEaTg/RBgW3odFJSIi0Hoeyuoc/fHt68&#10;pSREZgXTYGVDjzLQm83rV+ve1bKCDrSQniCIDXXvGtrF6OqiCLyThoUJOGnR2YI3LOLR7wrhWY/o&#10;RhdVWS6KHrxwHrgMAW/vRyfdZPy2lTx+adsgI9ENxdpi3n3et2kvNmtW7zxzneKnMtgLqjBMWXz0&#10;AnXPIiN7r/6BMop7CNDGCQdTQNsqLjMHZDMt/2Lz1DEnMxcUJ7iLTOH/wfLPh6+eKNFQbJRlBlv0&#10;HRtFhCRRDlGSKknUu1Bj5JPD2Di8gwFbnekG9wj8RyAW7jpmd/LWe+g7yQSWOE2ZxVXqiBMSyLb/&#10;BALfYvsIGWhovUn6oSIE0bFVx0t7sA7C8XKxqFazEl0cffPldI52eoLV52znQ/wgwZBkNNRj+zM6&#10;OzyGOIaeQ9JjFh6U1njPam1J39DVvJrnhCuPUREnVCuDEpVpjTOTSL63IidHpvRoYy3anlgnoiPl&#10;OGyHrHG1PKu5BXFEHTyME4k/CI0O/C9KepzGhoafe+YlJfqjRS1X09ksjW8+zObLCg/+2rO99jDL&#10;EaqhkZLRvIt55EfOt6h5q7IcqTljJaeaccqyoKcfkcb4+pyj/vzbzW8AAAD//wMAUEsDBBQABgAI&#10;AAAAIQC2jfmX2wAAAAcBAAAPAAAAZHJzL2Rvd25yZXYueG1sTI/BTsMwEETvSPyDtUjc2jXQViTE&#10;qRCIK4gClXpz420SEa+j2G3C37Oc6G1WM5p5W6wn36kTDbENbOBmrkERV8G1XBv4/HiZ3YOKybKz&#10;XWAy8EMR1uXlRWFzF0Z+p9Mm1UpKOObWQJNSnyPGqiFv4zz0xOIdwuBtknOo0Q12lHLf4a3WK/S2&#10;ZVlobE9PDVXfm6M38PV62G0X+q1+9st+DJNG9hkac301PT6ASjSl/zD84Qs6lMK0D0d2UXUGZsu7&#10;hUQNyEdiZ5legdqL0BqwLPCcv/wFAAD//wMAUEsBAi0AFAAGAAgAAAAhALaDOJL+AAAA4QEAABMA&#10;AAAAAAAAAAAAAAAAAAAAAFtDb250ZW50X1R5cGVzXS54bWxQSwECLQAUAAYACAAAACEAOP0h/9YA&#10;AACUAQAACwAAAAAAAAAAAAAAAAAvAQAAX3JlbHMvLnJlbHNQSwECLQAUAAYACAAAACEAezUyGhEC&#10;AAD/AwAADgAAAAAAAAAAAAAAAAAuAgAAZHJzL2Uyb0RvYy54bWxQSwECLQAUAAYACAAAACEAto35&#10;l9sAAAAHAQAADwAAAAAAAAAAAAAAAABrBAAAZHJzL2Rvd25yZXYueG1sUEsFBgAAAAAEAAQA8wAA&#10;AHMFAAAAAA==&#10;" filled="f" stroked="f">
                <v:textbox>
                  <w:txbxContent>
                    <w:p w14:paraId="2E06ECD5" w14:textId="7D28C4E0" w:rsidR="00FD0A83" w:rsidRPr="007343AE" w:rsidRDefault="00FD0A83" w:rsidP="00FD0A83">
                      <w:pPr>
                        <w:pBdr>
                          <w:top w:val="single" w:sz="36" w:space="6" w:color="000000" w:themeColor="text1"/>
                          <w:bottom w:val="single" w:sz="18" w:space="6" w:color="A8D08D" w:themeColor="accent6" w:themeTint="99"/>
                        </w:pBdr>
                        <w:spacing w:after="0"/>
                        <w:jc w:val="center"/>
                        <w:rPr>
                          <w:rStyle w:val="Textedelespacerserv"/>
                          <w:b/>
                          <w:bCs/>
                          <w:i/>
                          <w:iCs/>
                          <w:color w:val="404040" w:themeColor="text1" w:themeTint="BF"/>
                          <w:sz w:val="27"/>
                          <w:szCs w:val="27"/>
                        </w:rPr>
                      </w:pPr>
                      <w:r w:rsidRPr="007343AE">
                        <w:rPr>
                          <w:rStyle w:val="Textedelespacerserv"/>
                          <w:b/>
                          <w:bCs/>
                          <w:i/>
                          <w:iCs/>
                          <w:color w:val="404040" w:themeColor="text1" w:themeTint="BF"/>
                          <w:sz w:val="27"/>
                          <w:szCs w:val="27"/>
                        </w:rPr>
                        <w:t>LES</w:t>
                      </w:r>
                      <w:r>
                        <w:rPr>
                          <w:rStyle w:val="Textedelespacerserv"/>
                          <w:b/>
                          <w:bCs/>
                          <w:i/>
                          <w:iCs/>
                          <w:color w:val="404040" w:themeColor="text1" w:themeTint="BF"/>
                          <w:sz w:val="27"/>
                          <w:szCs w:val="27"/>
                        </w:rPr>
                        <w:t xml:space="preserve"> ASSOCIATIONS</w:t>
                      </w:r>
                    </w:p>
                  </w:txbxContent>
                </v:textbox>
                <w10:wrap type="square" anchorx="margin"/>
              </v:shape>
            </w:pict>
          </mc:Fallback>
        </mc:AlternateContent>
      </w:r>
    </w:p>
    <w:p w14:paraId="5541D583" w14:textId="015DDAFB" w:rsidR="00592BDF" w:rsidRDefault="00C214A5">
      <w:r>
        <w:rPr>
          <w:noProof/>
          <w:lang w:eastAsia="zh-TW"/>
        </w:rPr>
        <w:lastRenderedPageBreak/>
        <mc:AlternateContent>
          <mc:Choice Requires="wps">
            <w:drawing>
              <wp:anchor distT="45720" distB="45720" distL="114300" distR="114300" simplePos="0" relativeHeight="251703296" behindDoc="0" locked="0" layoutInCell="1" allowOverlap="1" wp14:anchorId="737D4E35" wp14:editId="2A13C6BA">
                <wp:simplePos x="0" y="0"/>
                <wp:positionH relativeFrom="margin">
                  <wp:posOffset>28575</wp:posOffset>
                </wp:positionH>
                <wp:positionV relativeFrom="paragraph">
                  <wp:posOffset>8890</wp:posOffset>
                </wp:positionV>
                <wp:extent cx="1876425" cy="1404620"/>
                <wp:effectExtent l="0" t="0" r="28575" b="20955"/>
                <wp:wrapSquare wrapText="bothSides"/>
                <wp:docPr id="3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32ADBE"/>
                        </a:solidFill>
                        <a:ln w="9525">
                          <a:solidFill>
                            <a:srgbClr val="000000"/>
                          </a:solidFill>
                          <a:miter lim="800000"/>
                          <a:headEnd/>
                          <a:tailEnd/>
                        </a:ln>
                      </wps:spPr>
                      <wps:txbx>
                        <w:txbxContent>
                          <w:p w14:paraId="47E0C389" w14:textId="29497139" w:rsidR="00551DA2" w:rsidRPr="000E4185" w:rsidRDefault="00551DA2" w:rsidP="00551DA2">
                            <w:pPr>
                              <w:jc w:val="center"/>
                              <w:rPr>
                                <w:b/>
                                <w:bCs/>
                                <w:sz w:val="28"/>
                                <w:szCs w:val="28"/>
                              </w:rPr>
                            </w:pPr>
                            <w:r>
                              <w:rPr>
                                <w:b/>
                                <w:bCs/>
                                <w:sz w:val="28"/>
                                <w:szCs w:val="28"/>
                              </w:rPr>
                              <w:t>GYM A SAMPZON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D4E35" id="_x0000_s1060" type="#_x0000_t202" style="position:absolute;margin-left:2.25pt;margin-top:.7pt;width:147.75pt;height:110.6pt;z-index:251703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UnbMAIAAFQEAAAOAAAAZHJzL2Uyb0RvYy54bWysVE2P2yAQvVfqf0DcG3+sk81acVbZZFNV&#10;2n5I2156w4BjVAwUSOz013fASRptqx6q5oAgMzzevDfjxf3QSXTg1gmtKpxNUoy4opoJtavwl8/b&#10;N3OMnCeKEakVr/CRO3y/fP1q0ZuS57rVknGLAES5sjcVbr03ZZI42vKOuIk2XEGw0bYjHo52lzBL&#10;ekDvZJKn6SzptWXGasqdg383YxAvI37TcOo/No3jHskKAzcfVxvXOqzJckHKnSWmFfREg/wDi44I&#10;BY9eoDbEE7S34jeoTlCrnW78hOou0U0jKI81QDVZ+qKa55YYHmsBcZy5yOT+Hyz9cPhkkWAVvkkz&#10;jBTpwKSvYBViHHk+eI7yIFJvXAm5zway/fCgBzA7FuzMk6bfHFJ63RK14ytrdd9ywoBkFm4mV1dH&#10;HBdA6v69ZvAW2XsdgYbGdkFB0AQBOph1vBgEPBANT85vZ0U+xYhCLCvSYpZHCxNSnq8b6/xbrjsU&#10;NhW20AERnhyenA90SHlOCa85LQXbCinjwe7qtbToQKBbbvLV5uExVvAiTSrUV/huCkT+DpHG358g&#10;OuGh7aXoKjy/JJEy6PaoWGxKT4Qc90BZqpOQQbtRRT/UQzQun58NqjU7grRWj20OYwmbVtsfGPXQ&#10;4hV23/fEcozkOwX23GVFEWYiHorpLWiJ7HWkvo4QRQGqwh6jcbv2cY6iBGYFNm5FFDj4PTI5cYbW&#10;jbqfxizMxvU5Zv36GCx/AgAA//8DAFBLAwQUAAYACAAAACEAMi29xt4AAAAHAQAADwAAAGRycy9k&#10;b3ducmV2LnhtbEyPwU7DMBBE70j8g7VI3KhNKBVK41QBCaEecqCA1KMbL0lovA6x06R/z3KC4+yM&#10;Zt5mm9l14oRDaD1puF0oEEiVty3VGt7fnm8eQIRoyJrOE2o4Y4BNfnmRmdT6iV7xtIu14BIKqdHQ&#10;xNinUoaqQWfCwvdI7H36wZnIcqilHczE5a6TiVIr6UxLvNCYHp8arI670WmYztPxsfiuxrKI+/Hj&#10;5Wsby3Kr9fXVXKxBRJzjXxh+8RkdcmY6+JFsEJ2G5T0H+bwEwe6dUvzZQUOSJCuQeSb/8+c/AAAA&#10;//8DAFBLAQItABQABgAIAAAAIQC2gziS/gAAAOEBAAATAAAAAAAAAAAAAAAAAAAAAABbQ29udGVu&#10;dF9UeXBlc10ueG1sUEsBAi0AFAAGAAgAAAAhADj9If/WAAAAlAEAAAsAAAAAAAAAAAAAAAAALwEA&#10;AF9yZWxzLy5yZWxzUEsBAi0AFAAGAAgAAAAhAH09SdswAgAAVAQAAA4AAAAAAAAAAAAAAAAALgIA&#10;AGRycy9lMm9Eb2MueG1sUEsBAi0AFAAGAAgAAAAhADItvcbeAAAABwEAAA8AAAAAAAAAAAAAAAAA&#10;igQAAGRycy9kb3ducmV2LnhtbFBLBQYAAAAABAAEAPMAAACVBQAAAAA=&#10;" fillcolor="#32adbe">
                <v:textbox style="mso-fit-shape-to-text:t">
                  <w:txbxContent>
                    <w:p w14:paraId="47E0C389" w14:textId="29497139" w:rsidR="00551DA2" w:rsidRPr="000E4185" w:rsidRDefault="00551DA2" w:rsidP="00551DA2">
                      <w:pPr>
                        <w:jc w:val="center"/>
                        <w:rPr>
                          <w:b/>
                          <w:bCs/>
                          <w:sz w:val="28"/>
                          <w:szCs w:val="28"/>
                        </w:rPr>
                      </w:pPr>
                      <w:r>
                        <w:rPr>
                          <w:b/>
                          <w:bCs/>
                          <w:sz w:val="28"/>
                          <w:szCs w:val="28"/>
                        </w:rPr>
                        <w:t>GYM A SAMPZON</w:t>
                      </w:r>
                    </w:p>
                  </w:txbxContent>
                </v:textbox>
                <w10:wrap type="square" anchorx="margin"/>
              </v:shape>
            </w:pict>
          </mc:Fallback>
        </mc:AlternateContent>
      </w:r>
    </w:p>
    <w:p w14:paraId="3D6821C8" w14:textId="1D347AF5" w:rsidR="00592BDF" w:rsidRDefault="00592BDF"/>
    <w:p w14:paraId="126CCC2B" w14:textId="36AD227D" w:rsidR="003E533C" w:rsidRPr="00625FA9" w:rsidRDefault="003E533C">
      <w:pPr>
        <w:rPr>
          <w:sz w:val="24"/>
          <w:szCs w:val="24"/>
        </w:rPr>
      </w:pPr>
      <w:r w:rsidRPr="00625FA9">
        <w:rPr>
          <w:sz w:val="24"/>
          <w:szCs w:val="24"/>
        </w:rPr>
        <w:t xml:space="preserve">Les cours n’ont pas pu reprendre en présentiel compte tenu des conditions sanitaires mais pour rester en forme, ils nous ont été transmis à distance par </w:t>
      </w:r>
      <w:proofErr w:type="spellStart"/>
      <w:r w:rsidRPr="00625FA9">
        <w:rPr>
          <w:sz w:val="24"/>
          <w:szCs w:val="24"/>
        </w:rPr>
        <w:t>Manou</w:t>
      </w:r>
      <w:proofErr w:type="spellEnd"/>
      <w:r w:rsidRPr="00625FA9">
        <w:rPr>
          <w:sz w:val="24"/>
          <w:szCs w:val="24"/>
        </w:rPr>
        <w:t> !</w:t>
      </w:r>
    </w:p>
    <w:p w14:paraId="7F9F8EFC" w14:textId="0FC7F327" w:rsidR="003E533C" w:rsidRPr="00625FA9" w:rsidRDefault="003E533C">
      <w:pPr>
        <w:rPr>
          <w:sz w:val="24"/>
          <w:szCs w:val="24"/>
        </w:rPr>
      </w:pPr>
      <w:r w:rsidRPr="00625FA9">
        <w:rPr>
          <w:sz w:val="24"/>
          <w:szCs w:val="24"/>
        </w:rPr>
        <w:t>Un bel été à tous en attendant une reprise en salle en septembre, on espère </w:t>
      </w:r>
    </w:p>
    <w:p w14:paraId="0D08B201" w14:textId="588E616B" w:rsidR="003E533C" w:rsidRPr="00625FA9" w:rsidRDefault="003E533C">
      <w:pPr>
        <w:rPr>
          <w:b/>
          <w:bCs/>
          <w:sz w:val="24"/>
          <w:szCs w:val="24"/>
        </w:rPr>
      </w:pPr>
      <w:r w:rsidRPr="00625FA9">
        <w:rPr>
          <w:b/>
          <w:bCs/>
          <w:sz w:val="24"/>
          <w:szCs w:val="24"/>
        </w:rPr>
        <w:t>Le Président,</w:t>
      </w:r>
      <w:r w:rsidR="002A4310" w:rsidRPr="00625FA9">
        <w:rPr>
          <w:b/>
          <w:bCs/>
          <w:sz w:val="24"/>
          <w:szCs w:val="24"/>
        </w:rPr>
        <w:t xml:space="preserve"> </w:t>
      </w:r>
      <w:r w:rsidRPr="00625FA9">
        <w:rPr>
          <w:b/>
          <w:bCs/>
          <w:sz w:val="24"/>
          <w:szCs w:val="24"/>
        </w:rPr>
        <w:t>Alain SUREL</w:t>
      </w:r>
    </w:p>
    <w:p w14:paraId="4485CA85" w14:textId="2041912A" w:rsidR="00F87C1F" w:rsidRDefault="00BF5D71">
      <w:r>
        <w:rPr>
          <w:noProof/>
          <w:lang w:eastAsia="zh-TW"/>
        </w:rPr>
        <mc:AlternateContent>
          <mc:Choice Requires="wps">
            <w:drawing>
              <wp:anchor distT="45720" distB="45720" distL="114300" distR="114300" simplePos="0" relativeHeight="251710464" behindDoc="0" locked="0" layoutInCell="1" allowOverlap="1" wp14:anchorId="7ED748D4" wp14:editId="2D2B7E65">
                <wp:simplePos x="0" y="0"/>
                <wp:positionH relativeFrom="margin">
                  <wp:align>left</wp:align>
                </wp:positionH>
                <wp:positionV relativeFrom="paragraph">
                  <wp:posOffset>15875</wp:posOffset>
                </wp:positionV>
                <wp:extent cx="1876425" cy="1404620"/>
                <wp:effectExtent l="0" t="0" r="28575" b="20955"/>
                <wp:wrapSquare wrapText="bothSides"/>
                <wp:docPr id="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32ADBE"/>
                        </a:solidFill>
                        <a:ln w="9525">
                          <a:solidFill>
                            <a:srgbClr val="000000"/>
                          </a:solidFill>
                          <a:miter lim="800000"/>
                          <a:headEnd/>
                          <a:tailEnd/>
                        </a:ln>
                      </wps:spPr>
                      <wps:txbx>
                        <w:txbxContent>
                          <w:p w14:paraId="1572E98D" w14:textId="77777777" w:rsidR="00FE09DA" w:rsidRPr="000E4185" w:rsidRDefault="00FE09DA" w:rsidP="00FE09DA">
                            <w:pPr>
                              <w:jc w:val="center"/>
                              <w:rPr>
                                <w:b/>
                                <w:bCs/>
                                <w:sz w:val="28"/>
                                <w:szCs w:val="28"/>
                              </w:rPr>
                            </w:pPr>
                            <w:r>
                              <w:rPr>
                                <w:b/>
                                <w:bCs/>
                                <w:sz w:val="28"/>
                                <w:szCs w:val="28"/>
                              </w:rPr>
                              <w:t>COMITE DES FETES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D748D4" id="_x0000_s1061" type="#_x0000_t202" style="position:absolute;margin-left:0;margin-top:1.25pt;width:147.75pt;height:110.6pt;z-index:2517104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XjfLwIAAFQEAAAOAAAAZHJzL2Uyb0RvYy54bWysVE2P2jAQvVfqf7B8LwlZYCEirFhYqkrb&#10;D2nbS2+O7RCr/qptSLa/vmMHKNpWPVTlYNnM+PnNezNZ3vVKoiN3Xhhd4fEox4hrapjQ+wp/+bx7&#10;M8fIB6IZkUbzCj9zj+9Wr18tO1vywrRGMu4QgGhfdrbCbQi2zDJPW66IHxnLNQQb4xQJcHT7jDnS&#10;AbqSWZHns6wzjllnKPce/t0OQbxK+E3DafjYNJ4HJCsM3EJaXVrruGarJSn3jthW0BMN8g8sFBEa&#10;Hr1AbUkg6ODEb1BKUGe8acKIGpWZphGUpxqgmnH+opqnllieagFxvL3I5P8fLP1w/OSQYBW+yUEf&#10;TRSY9BWsQoyjwPvAURFF6qwvIffJQnbo700PZqeCvX009JtH2mxaovd87ZzpWk4YkBzHm9nV1QHH&#10;R5C6e28YvEUOwSSgvnEqKgiaIEAHMs8Xg4AHovHJ+e1sUkwxohAbT/LJrEgWZqQ8X7fOh7fcKBQ3&#10;FXbQAQmeHB99iHRIeU6Jr3kjBdsJKdPB7euNdOhIoFtuivX2/iFV8CJNatRVeDEFIn+HyNPvTxBK&#10;BGh7KVSF55ckUkbdHjRLTRmIkMMeKEt9EjJqN6gY+rpPxhWLs0G1Yc8grTNDm8NYwqY17gdGHbR4&#10;hf33A3EcI/lOgz2L8WQSZyIdJtNb0BK560h9HSGaAlSFA0bDdhPSHCUJ7Bps3IkkcPR7YHLiDK2b&#10;dD+NWZyN63PK+vUxWP0EAAD//wMAUEsDBBQABgAIAAAAIQCuiZK/3QAAAAYBAAAPAAAAZHJzL2Rv&#10;d25yZXYueG1sTI9PT4NAEMXvJn6HzZh4s4uY+gdZGjQxpgcOVpv0uIURsOwsskOh397xpLc3eZP3&#10;fi9dza5TRxxC68nA9SIChVT6qqXawMf7y9U9qMCWKtt5QgMnDLDKzs9Sm1R+ojc8brhWEkIhsQYa&#10;5j7ROpQNOhsWvkcS79MPzrKcQ62rwU4S7jodR9GtdrYlaWhsj88NlofN6AxMp+nwlH+XY5Hzbty+&#10;fq25KNbGXF7M+SMoxpn/nuEXX9AhE6a9H6kKqjMgQ9hAvAQlZvywFLEXEd/cgc5S/R8/+wEAAP//&#10;AwBQSwECLQAUAAYACAAAACEAtoM4kv4AAADhAQAAEwAAAAAAAAAAAAAAAAAAAAAAW0NvbnRlbnRf&#10;VHlwZXNdLnhtbFBLAQItABQABgAIAAAAIQA4/SH/1gAAAJQBAAALAAAAAAAAAAAAAAAAAC8BAABf&#10;cmVscy8ucmVsc1BLAQItABQABgAIAAAAIQCYGXjfLwIAAFQEAAAOAAAAAAAAAAAAAAAAAC4CAABk&#10;cnMvZTJvRG9jLnhtbFBLAQItABQABgAIAAAAIQCuiZK/3QAAAAYBAAAPAAAAAAAAAAAAAAAAAIkE&#10;AABkcnMvZG93bnJldi54bWxQSwUGAAAAAAQABADzAAAAkwUAAAAA&#10;" fillcolor="#32adbe">
                <v:textbox style="mso-fit-shape-to-text:t">
                  <w:txbxContent>
                    <w:p w14:paraId="1572E98D" w14:textId="77777777" w:rsidR="00FE09DA" w:rsidRPr="000E4185" w:rsidRDefault="00FE09DA" w:rsidP="00FE09DA">
                      <w:pPr>
                        <w:jc w:val="center"/>
                        <w:rPr>
                          <w:b/>
                          <w:bCs/>
                          <w:sz w:val="28"/>
                          <w:szCs w:val="28"/>
                        </w:rPr>
                      </w:pPr>
                      <w:r>
                        <w:rPr>
                          <w:b/>
                          <w:bCs/>
                          <w:sz w:val="28"/>
                          <w:szCs w:val="28"/>
                        </w:rPr>
                        <w:t>COMITE DES FETES</w:t>
                      </w:r>
                    </w:p>
                  </w:txbxContent>
                </v:textbox>
                <w10:wrap type="square" anchorx="margin"/>
              </v:shape>
            </w:pict>
          </mc:Fallback>
        </mc:AlternateContent>
      </w:r>
    </w:p>
    <w:p w14:paraId="1D772B18" w14:textId="6C307D8E" w:rsidR="00F87C1F" w:rsidRDefault="00F87C1F"/>
    <w:p w14:paraId="0E0D8989" w14:textId="6CD4B5CB" w:rsidR="00F87C1F" w:rsidRPr="00625FA9" w:rsidRDefault="003E533C">
      <w:pPr>
        <w:rPr>
          <w:sz w:val="24"/>
          <w:szCs w:val="24"/>
        </w:rPr>
      </w:pPr>
      <w:r w:rsidRPr="00625FA9">
        <w:rPr>
          <w:sz w:val="24"/>
          <w:szCs w:val="24"/>
        </w:rPr>
        <w:t>Le Comité des Fêtes vous souhaite de belles vacances</w:t>
      </w:r>
    </w:p>
    <w:p w14:paraId="7F48C80C" w14:textId="45DAF549" w:rsidR="003E533C" w:rsidRPr="00625FA9" w:rsidRDefault="003E533C" w:rsidP="003E533C">
      <w:pPr>
        <w:rPr>
          <w:b/>
          <w:bCs/>
          <w:sz w:val="24"/>
          <w:szCs w:val="24"/>
        </w:rPr>
      </w:pPr>
      <w:r w:rsidRPr="00625FA9">
        <w:rPr>
          <w:b/>
          <w:bCs/>
          <w:sz w:val="24"/>
          <w:szCs w:val="24"/>
        </w:rPr>
        <w:t>Le Président,</w:t>
      </w:r>
      <w:r w:rsidR="002A4310" w:rsidRPr="00625FA9">
        <w:rPr>
          <w:b/>
          <w:bCs/>
          <w:sz w:val="24"/>
          <w:szCs w:val="24"/>
        </w:rPr>
        <w:t xml:space="preserve"> </w:t>
      </w:r>
      <w:r w:rsidRPr="00625FA9">
        <w:rPr>
          <w:b/>
          <w:bCs/>
          <w:sz w:val="24"/>
          <w:szCs w:val="24"/>
        </w:rPr>
        <w:t>Alain SUREL</w:t>
      </w:r>
    </w:p>
    <w:p w14:paraId="47D16F39" w14:textId="6673A5FA" w:rsidR="003E533C" w:rsidRDefault="003E533C">
      <w:r>
        <w:rPr>
          <w:noProof/>
          <w:lang w:eastAsia="zh-TW"/>
        </w:rPr>
        <mc:AlternateContent>
          <mc:Choice Requires="wps">
            <w:drawing>
              <wp:anchor distT="45720" distB="45720" distL="114300" distR="114300" simplePos="0" relativeHeight="251679744" behindDoc="0" locked="0" layoutInCell="1" allowOverlap="1" wp14:anchorId="424C6FD5" wp14:editId="6340A72A">
                <wp:simplePos x="0" y="0"/>
                <wp:positionH relativeFrom="margin">
                  <wp:posOffset>38100</wp:posOffset>
                </wp:positionH>
                <wp:positionV relativeFrom="paragraph">
                  <wp:posOffset>17145</wp:posOffset>
                </wp:positionV>
                <wp:extent cx="1642745" cy="1404620"/>
                <wp:effectExtent l="0" t="0" r="14605" b="20955"/>
                <wp:wrapSquare wrapText="bothSides"/>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1404620"/>
                        </a:xfrm>
                        <a:prstGeom prst="rect">
                          <a:avLst/>
                        </a:prstGeom>
                        <a:solidFill>
                          <a:srgbClr val="32ADBE"/>
                        </a:solidFill>
                        <a:ln w="9525">
                          <a:solidFill>
                            <a:srgbClr val="000000"/>
                          </a:solidFill>
                          <a:miter lim="800000"/>
                          <a:headEnd/>
                          <a:tailEnd/>
                        </a:ln>
                      </wps:spPr>
                      <wps:txbx>
                        <w:txbxContent>
                          <w:p w14:paraId="7F8DDE54" w14:textId="4C76840E" w:rsidR="000E4185" w:rsidRPr="000E4185" w:rsidRDefault="000E4185" w:rsidP="000E4185">
                            <w:pPr>
                              <w:jc w:val="center"/>
                              <w:rPr>
                                <w:b/>
                                <w:bCs/>
                                <w:sz w:val="28"/>
                                <w:szCs w:val="28"/>
                              </w:rPr>
                            </w:pPr>
                            <w:r>
                              <w:rPr>
                                <w:b/>
                                <w:bCs/>
                                <w:sz w:val="28"/>
                                <w:szCs w:val="28"/>
                              </w:rPr>
                              <w:t>ART ET DECO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4C6FD5" id="_x0000_s1062" type="#_x0000_t202" style="position:absolute;margin-left:3pt;margin-top:1.35pt;width:129.35pt;height:110.6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ihYLwIAAFMEAAAOAAAAZHJzL2Uyb0RvYy54bWysVE2P2jAQvVfqf7B8LwnZALsRYcXCUlXa&#10;fkjbXnoztkOs+qu2IWF/fccOy6Jte6nKwbKZ8fOb92Yyv+2VRAfuvDC6xuNRjhHX1DChdzX+9nXz&#10;7hojH4hmRBrNa3zkHt8u3r6Zd7bihWmNZNwhANG+6myN2xBslWWetlwRPzKWawg2xikS4Oh2GXOk&#10;A3QlsyLPp1lnHLPOUO49/LsegniR8JuG0/C5aTwPSNYYuIW0urRu45ot5qTaOWJbQU80yD+wUERo&#10;ePQMtSaBoL0Tv0EpQZ3xpgkjalRmmkZQnmqAasb5q2oeW2J5qgXE8fYsk/9/sPTT4YtDgoF3M4w0&#10;UeDRd3AKMY4C7wNHRdSos76C1EcLyaG/Mz3kp3q9fTD0h0farFqid3zpnOlaThhwHMeb2cXVAcdH&#10;kG330TB4i+yDSUB941QUECRBgA5eHc/+AA9E45PTspiVE4woxMZlXk6L5GBGqufr1vnwnhuF4qbG&#10;DhogwZPDgw+RDqmeU+Jr3kjBNkLKdHC77Uo6dCDQLFfFcn13nyp4lSY16mp8MykmgwJ/hcjT708Q&#10;SgToeilUja/PSaSKut1rlnoyECGHPVCW+iRk1G5QMfTbPvl2lSSIKm8NO4K0zgxdDlMJm9a4J4w6&#10;6PAa+5974jhG8oMGe27GZRlHIh3KyQy0RO4ysr2MEE0BqsYBo2G7CmmMknB2CTZuRBL4hcmJM3Ru&#10;0v00ZXE0Ls8p6+VbsPgFAAD//wMAUEsDBBQABgAIAAAAIQDtA9s93QAAAAcBAAAPAAAAZHJzL2Rv&#10;d25yZXYueG1sTI/BToRAEETvJv7DpE28uYNoUJFhgybG7IGDqyYeZ6EFXKYHmWZh/972pLfqVKfq&#10;VbZeXK8OOIbOk4HLVQQKqfJ1R42Bt9eni1tQgS3VtveEBo4YYJ2fnmQ2rf1ML3jYcqMkhEJqDbTM&#10;Q6p1qFp0Nqz8gCTepx+dZTnHRtejnSXc9TqOokQ725E0tHbAxxar/XZyBubjvH8ovqupLPhjen/+&#10;2nBZbow5P1uKe1CMC/89wy++oEMuTDs/UR1UbyCRJWwgvgElbpxci9iJiK/uQOeZ/s+f/wAAAP//&#10;AwBQSwECLQAUAAYACAAAACEAtoM4kv4AAADhAQAAEwAAAAAAAAAAAAAAAAAAAAAAW0NvbnRlbnRf&#10;VHlwZXNdLnhtbFBLAQItABQABgAIAAAAIQA4/SH/1gAAAJQBAAALAAAAAAAAAAAAAAAAAC8BAABf&#10;cmVscy8ucmVsc1BLAQItABQABgAIAAAAIQBSvihYLwIAAFMEAAAOAAAAAAAAAAAAAAAAAC4CAABk&#10;cnMvZTJvRG9jLnhtbFBLAQItABQABgAIAAAAIQDtA9s93QAAAAcBAAAPAAAAAAAAAAAAAAAAAIkE&#10;AABkcnMvZG93bnJldi54bWxQSwUGAAAAAAQABADzAAAAkwUAAAAA&#10;" fillcolor="#32adbe">
                <v:textbox style="mso-fit-shape-to-text:t">
                  <w:txbxContent>
                    <w:p w14:paraId="7F8DDE54" w14:textId="4C76840E" w:rsidR="000E4185" w:rsidRPr="000E4185" w:rsidRDefault="000E4185" w:rsidP="000E4185">
                      <w:pPr>
                        <w:jc w:val="center"/>
                        <w:rPr>
                          <w:b/>
                          <w:bCs/>
                          <w:sz w:val="28"/>
                          <w:szCs w:val="28"/>
                        </w:rPr>
                      </w:pPr>
                      <w:r>
                        <w:rPr>
                          <w:b/>
                          <w:bCs/>
                          <w:sz w:val="28"/>
                          <w:szCs w:val="28"/>
                        </w:rPr>
                        <w:t>ART ET DECO</w:t>
                      </w:r>
                    </w:p>
                  </w:txbxContent>
                </v:textbox>
                <w10:wrap type="square" anchorx="margin"/>
              </v:shape>
            </w:pict>
          </mc:Fallback>
        </mc:AlternateContent>
      </w:r>
    </w:p>
    <w:p w14:paraId="73DCF39D" w14:textId="6E98909D" w:rsidR="003E533C" w:rsidRDefault="003E533C"/>
    <w:p w14:paraId="56CCED75" w14:textId="7B554A3D" w:rsidR="003E533C" w:rsidRPr="00625FA9" w:rsidRDefault="003E533C" w:rsidP="003E533C">
      <w:pPr>
        <w:rPr>
          <w:sz w:val="24"/>
          <w:szCs w:val="24"/>
        </w:rPr>
      </w:pPr>
      <w:r w:rsidRPr="00625FA9">
        <w:rPr>
          <w:sz w:val="24"/>
          <w:szCs w:val="24"/>
        </w:rPr>
        <w:t>La Covid 19 ne nous a pas permis de nous réunir cette année. Nous espérons une reprise de nos activités en septembre.</w:t>
      </w:r>
    </w:p>
    <w:p w14:paraId="0EBE7E91" w14:textId="6FB56845" w:rsidR="003E533C" w:rsidRPr="00625FA9" w:rsidRDefault="003E533C" w:rsidP="003E533C">
      <w:pPr>
        <w:rPr>
          <w:sz w:val="24"/>
          <w:szCs w:val="24"/>
        </w:rPr>
      </w:pPr>
      <w:r w:rsidRPr="00625FA9">
        <w:rPr>
          <w:sz w:val="24"/>
          <w:szCs w:val="24"/>
        </w:rPr>
        <w:t>Toute l’équipe se joint à moi pour vous souhaiter de bonnes vacances.</w:t>
      </w:r>
    </w:p>
    <w:p w14:paraId="3D0A4B15" w14:textId="3D8E5FE0" w:rsidR="003E533C" w:rsidRPr="00625FA9" w:rsidRDefault="003E533C" w:rsidP="003E533C">
      <w:pPr>
        <w:rPr>
          <w:sz w:val="24"/>
          <w:szCs w:val="24"/>
        </w:rPr>
      </w:pPr>
      <w:r w:rsidRPr="00625FA9">
        <w:rPr>
          <w:sz w:val="24"/>
          <w:szCs w:val="24"/>
        </w:rPr>
        <w:t xml:space="preserve">A bientôt </w:t>
      </w:r>
    </w:p>
    <w:p w14:paraId="4EEF2644" w14:textId="6E7699C9" w:rsidR="003E533C" w:rsidRPr="00625FA9" w:rsidRDefault="003E533C" w:rsidP="003E533C">
      <w:pPr>
        <w:rPr>
          <w:b/>
          <w:bCs/>
          <w:sz w:val="24"/>
          <w:szCs w:val="24"/>
        </w:rPr>
      </w:pPr>
      <w:r w:rsidRPr="00625FA9">
        <w:rPr>
          <w:b/>
          <w:bCs/>
          <w:sz w:val="24"/>
          <w:szCs w:val="24"/>
        </w:rPr>
        <w:t>Patricia FABRE, Présidente</w:t>
      </w:r>
    </w:p>
    <w:p w14:paraId="451670A3" w14:textId="3AAB6AD3" w:rsidR="003E533C" w:rsidRDefault="003E533C">
      <w:r>
        <w:rPr>
          <w:noProof/>
          <w:lang w:eastAsia="zh-TW"/>
        </w:rPr>
        <mc:AlternateContent>
          <mc:Choice Requires="wps">
            <w:drawing>
              <wp:anchor distT="45720" distB="45720" distL="114300" distR="114300" simplePos="0" relativeHeight="251687936" behindDoc="0" locked="0" layoutInCell="1" allowOverlap="1" wp14:anchorId="6B13A954" wp14:editId="21F0803B">
                <wp:simplePos x="0" y="0"/>
                <wp:positionH relativeFrom="margin">
                  <wp:align>left</wp:align>
                </wp:positionH>
                <wp:positionV relativeFrom="paragraph">
                  <wp:posOffset>11430</wp:posOffset>
                </wp:positionV>
                <wp:extent cx="1838325" cy="1404620"/>
                <wp:effectExtent l="0" t="0" r="28575" b="20955"/>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404620"/>
                        </a:xfrm>
                        <a:prstGeom prst="rect">
                          <a:avLst/>
                        </a:prstGeom>
                        <a:solidFill>
                          <a:srgbClr val="32ADBE"/>
                        </a:solidFill>
                        <a:ln w="9525">
                          <a:solidFill>
                            <a:srgbClr val="000000"/>
                          </a:solidFill>
                          <a:miter lim="800000"/>
                          <a:headEnd/>
                          <a:tailEnd/>
                        </a:ln>
                      </wps:spPr>
                      <wps:txbx>
                        <w:txbxContent>
                          <w:p w14:paraId="20819E87" w14:textId="0BCBB32F" w:rsidR="00405B9A" w:rsidRPr="000E4185" w:rsidRDefault="00C94F1A" w:rsidP="00405B9A">
                            <w:pPr>
                              <w:jc w:val="center"/>
                              <w:rPr>
                                <w:b/>
                                <w:bCs/>
                                <w:sz w:val="28"/>
                                <w:szCs w:val="28"/>
                              </w:rPr>
                            </w:pPr>
                            <w:r>
                              <w:rPr>
                                <w:b/>
                                <w:bCs/>
                                <w:sz w:val="28"/>
                                <w:szCs w:val="28"/>
                              </w:rPr>
                              <w:t>ENSEMBLE SOLIDAIRE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13A954" id="_x0000_s1063" type="#_x0000_t202" style="position:absolute;margin-left:0;margin-top:.9pt;width:144.75pt;height:110.6pt;z-index:2516879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n0vLQIAAFMEAAAOAAAAZHJzL2Uyb0RvYy54bWysVE1v2zAMvQ/YfxB0X+x8dakRp0iTZhjQ&#10;fQDdLrvJkhwLk0VNUmJ3v36UnKZBN+wwLAdBDKnHx0fSy5u+1eQonVdgSjoe5ZRIw0Eosy/p1y+7&#10;NwtKfGBGMA1GlvRRenqzev1q2dlCTqABLaQjCGJ80dmSNiHYIss8b2TL/AisNOiswbUsoOn2mXCs&#10;Q/RWZ5M8v8o6cMI64NJ7/Hc7OOkq4de15OFTXXsZiC4pcgvpdOms4pmtlqzYO2YbxU802D+waJky&#10;mPQMtWWBkYNTv0G1ijvwUIcRhzaDulZcphqwmnH+opqHhlmZakFxvD3L5P8fLP94/OyIEiWdojyG&#10;tdijb9gpIiQJsg+STKJGnfUFhj5YDA79LfTY61Svt/fAv3tiYNMws5dr56BrJBPIcRxfZhdPBxwf&#10;QaruAwjMxQ4BElBfuzYKiJIQREcyj+f+IA/CY8rFdDGdzCnh6BvP8tnVJHUwY8XTc+t8eCehJfFS&#10;UocDkODZ8d6HSIcVTyExmwetxE5pnQy3rzbakSPDYZlO1tvbu1TBizBtSFfS6zkS+TtEnn5/gmhV&#10;wKnXqi3p4hzEiqjbnRFpJgNTergjZW1OQkbtBhVDX/VD35LMUeUKxCNK62CYctxKvDTgflLS4YSX&#10;1P84MCcp0e8Ntud6PJvFlUjGbP4WtSTu0lNdepjhCFXSQMlw3YS0RkkCu8Y27lQS+JnJiTNObtL9&#10;tGVxNS7tFPX8LVj9AgAA//8DAFBLAwQUAAYACAAAACEAJ6qTT90AAAAGAQAADwAAAGRycy9kb3du&#10;cmV2LnhtbEyPQU+DQBCF7yb+h82YeLOLGE2LLA2aGNMDB6smPW5hBCw7i+xQ6L93PNXbvHmT975J&#10;17Pr1BGH0HoycLuIQCGVvmqpNvDx/nKzBBXYUmU7T2jghAHW2eVFapPKT/SGxy3XSkIoJNZAw9wn&#10;WoeyQWfDwvdI4n35wVkWOdS6Guwk4a7TcRQ9aGdbkobG9vjcYHnYjs7AdJoOT/lPORY578bP1+8N&#10;F8XGmOurOX8ExTjz+Rj+8AUdMmHa+5GqoDoD8gjLVvDFjJere1B7GeK7CHSW6v/42S8AAAD//wMA&#10;UEsBAi0AFAAGAAgAAAAhALaDOJL+AAAA4QEAABMAAAAAAAAAAAAAAAAAAAAAAFtDb250ZW50X1R5&#10;cGVzXS54bWxQSwECLQAUAAYACAAAACEAOP0h/9YAAACUAQAACwAAAAAAAAAAAAAAAAAvAQAAX3Jl&#10;bHMvLnJlbHNQSwECLQAUAAYACAAAACEAVjZ9Ly0CAABTBAAADgAAAAAAAAAAAAAAAAAuAgAAZHJz&#10;L2Uyb0RvYy54bWxQSwECLQAUAAYACAAAACEAJ6qTT90AAAAGAQAADwAAAAAAAAAAAAAAAACHBAAA&#10;ZHJzL2Rvd25yZXYueG1sUEsFBgAAAAAEAAQA8wAAAJEFAAAAAA==&#10;" fillcolor="#32adbe">
                <v:textbox style="mso-fit-shape-to-text:t">
                  <w:txbxContent>
                    <w:p w14:paraId="20819E87" w14:textId="0BCBB32F" w:rsidR="00405B9A" w:rsidRPr="000E4185" w:rsidRDefault="00C94F1A" w:rsidP="00405B9A">
                      <w:pPr>
                        <w:jc w:val="center"/>
                        <w:rPr>
                          <w:b/>
                          <w:bCs/>
                          <w:sz w:val="28"/>
                          <w:szCs w:val="28"/>
                        </w:rPr>
                      </w:pPr>
                      <w:r>
                        <w:rPr>
                          <w:b/>
                          <w:bCs/>
                          <w:sz w:val="28"/>
                          <w:szCs w:val="28"/>
                        </w:rPr>
                        <w:t>ENSEMBLE SOLIDAIRE</w:t>
                      </w:r>
                    </w:p>
                  </w:txbxContent>
                </v:textbox>
                <w10:wrap type="square" anchorx="margin"/>
              </v:shape>
            </w:pict>
          </mc:Fallback>
        </mc:AlternateContent>
      </w:r>
    </w:p>
    <w:p w14:paraId="5D9A3AF7" w14:textId="00232409" w:rsidR="003E533C" w:rsidRDefault="003E533C"/>
    <w:p w14:paraId="5F9A67F2" w14:textId="2BF934CD" w:rsidR="003E533C" w:rsidRPr="00625FA9" w:rsidRDefault="003E533C" w:rsidP="003E533C">
      <w:pPr>
        <w:rPr>
          <w:sz w:val="24"/>
          <w:szCs w:val="24"/>
        </w:rPr>
      </w:pPr>
      <w:r w:rsidRPr="00625FA9">
        <w:rPr>
          <w:sz w:val="24"/>
          <w:szCs w:val="24"/>
        </w:rPr>
        <w:t>Grâce à l’adhésion massive de nos adhérents, le club envisage de reprendre ses activités.</w:t>
      </w:r>
    </w:p>
    <w:p w14:paraId="41928648" w14:textId="77777777" w:rsidR="003E533C" w:rsidRPr="00625FA9" w:rsidRDefault="003E533C" w:rsidP="003E533C">
      <w:pPr>
        <w:rPr>
          <w:sz w:val="24"/>
          <w:szCs w:val="24"/>
        </w:rPr>
      </w:pPr>
      <w:r w:rsidRPr="00625FA9">
        <w:rPr>
          <w:sz w:val="24"/>
          <w:szCs w:val="24"/>
        </w:rPr>
        <w:t>En attendant de se retrouver, le bureau souhaite un bon été à tous.</w:t>
      </w:r>
    </w:p>
    <w:p w14:paraId="0661E252" w14:textId="18128198" w:rsidR="003E533C" w:rsidRPr="00625FA9" w:rsidRDefault="003E533C">
      <w:pPr>
        <w:rPr>
          <w:sz w:val="24"/>
          <w:szCs w:val="24"/>
        </w:rPr>
      </w:pPr>
      <w:r w:rsidRPr="00625FA9">
        <w:rPr>
          <w:b/>
          <w:bCs/>
          <w:sz w:val="24"/>
          <w:szCs w:val="24"/>
        </w:rPr>
        <w:t>Le président</w:t>
      </w:r>
      <w:r w:rsidR="002A4310" w:rsidRPr="00625FA9">
        <w:rPr>
          <w:b/>
          <w:bCs/>
          <w:sz w:val="24"/>
          <w:szCs w:val="24"/>
        </w:rPr>
        <w:t xml:space="preserve">, </w:t>
      </w:r>
      <w:r w:rsidRPr="00625FA9">
        <w:rPr>
          <w:b/>
          <w:bCs/>
          <w:sz w:val="24"/>
          <w:szCs w:val="24"/>
        </w:rPr>
        <w:t>Christian PONÇON</w:t>
      </w:r>
    </w:p>
    <w:p w14:paraId="38DB4887" w14:textId="76B7D023" w:rsidR="00592BDF" w:rsidRDefault="003E533C">
      <w:r>
        <w:rPr>
          <w:noProof/>
          <w:lang w:eastAsia="zh-TW"/>
        </w:rPr>
        <mc:AlternateContent>
          <mc:Choice Requires="wps">
            <w:drawing>
              <wp:anchor distT="45720" distB="45720" distL="114300" distR="114300" simplePos="0" relativeHeight="251783168" behindDoc="0" locked="0" layoutInCell="1" allowOverlap="1" wp14:anchorId="5669526D" wp14:editId="04B8B466">
                <wp:simplePos x="0" y="0"/>
                <wp:positionH relativeFrom="margin">
                  <wp:align>left</wp:align>
                </wp:positionH>
                <wp:positionV relativeFrom="paragraph">
                  <wp:posOffset>9525</wp:posOffset>
                </wp:positionV>
                <wp:extent cx="1838325" cy="1404620"/>
                <wp:effectExtent l="0" t="0" r="28575" b="20955"/>
                <wp:wrapSquare wrapText="bothSides"/>
                <wp:docPr id="3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404620"/>
                        </a:xfrm>
                        <a:prstGeom prst="rect">
                          <a:avLst/>
                        </a:prstGeom>
                        <a:solidFill>
                          <a:srgbClr val="32ADBE"/>
                        </a:solidFill>
                        <a:ln w="9525">
                          <a:solidFill>
                            <a:srgbClr val="000000"/>
                          </a:solidFill>
                          <a:miter lim="800000"/>
                          <a:headEnd/>
                          <a:tailEnd/>
                        </a:ln>
                      </wps:spPr>
                      <wps:txbx>
                        <w:txbxContent>
                          <w:p w14:paraId="1096798F" w14:textId="037931F5" w:rsidR="004B6DC7" w:rsidRPr="000E4185" w:rsidRDefault="004B6DC7" w:rsidP="004B6DC7">
                            <w:pPr>
                              <w:jc w:val="center"/>
                              <w:rPr>
                                <w:b/>
                                <w:bCs/>
                                <w:sz w:val="28"/>
                                <w:szCs w:val="28"/>
                              </w:rPr>
                            </w:pPr>
                            <w:r>
                              <w:rPr>
                                <w:b/>
                                <w:bCs/>
                                <w:sz w:val="28"/>
                                <w:szCs w:val="28"/>
                              </w:rPr>
                              <w:t>LES AMIS DU ROCHER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69526D" id="_x0000_s1064" type="#_x0000_t202" style="position:absolute;margin-left:0;margin-top:.75pt;width:144.75pt;height:110.6pt;z-index:2517831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pxKLwIAAFQEAAAOAAAAZHJzL2Uyb0RvYy54bWysVMtu2zAQvBfoPxC815JlOXUEy4Fjx0WB&#10;9AGkvfRGkZRFlK+StKXk67ukHNdIix6K+kCQ3uVwdmZXy5tBSXTkzgujazyd5BhxTQ0Tel/jr192&#10;bxYY+UA0I9JoXuNH7vHN6vWrZW8rXpjOSMYdAhDtq97WuAvBVlnmaccV8RNjuYZga5wiAY5unzFH&#10;ekBXMivy/CrrjWPWGcq9h3+3YxCvEn7bcho+ta3nAckaA7eQVpfWJq7ZakmqvSO2E/REg/wDC0WE&#10;hkfPUFsSCDo48RuUEtQZb9owoUZlpm0F5akGqGaav6jmoSOWp1pAHG/PMvn/B0s/Hj87JFiNZ7MS&#10;I00UmPQNrEKMo8CHwFERReqtryD3wUJ2GG7NAGangr29N/S7R9psOqL3fO2c6TtOGJCcxpvZxdUR&#10;x0eQpv9gGLxFDsEkoKF1KioImiBAB7MezwYBD0Tjk4vZYlbMMaIQm5Z5eVUkCzNSPV+3zod33CgU&#10;NzV20AEJnhzvfYh0SPWcEl/zRgq2E1Kmg9s3G+nQkUC3zIr19vYuVfAiTWrU1/h6DkT+DpGn358g&#10;lAjQ9lKoGi/OSaSKut1plpoyECHHPVCW+iRk1G5UMQzNMBp3Nqgx7BGkdWZscxhL2HTGPWHUQ4vX&#10;2P84EMcxku812HM9Lcs4E+lQzt+ClshdRprLCNEUoGocMBq3m5DmKElg12DjTiSBo98jkxNnaN2k&#10;+2nM4mxcnlPWr4/B6icAAAD//wMAUEsDBBQABgAIAAAAIQD09s9S3AAAAAYBAAAPAAAAZHJzL2Rv&#10;d25yZXYueG1sTI9BT4NAEIXvJv6HzZh4s4skaossDZoY0wMHqyY9bmEELDuL7FDov3c81dubeZM3&#10;30vXs+vUEYfQejJwu4hAIZW+aqk28PH+crMEFdhSZTtPaOCEAdbZ5UVqk8pP9IbHLddKQigk1kDD&#10;3Cdah7JBZ8PC90jiffnBWZZxqHU12EnCXafjKLrXzrYkHxrb43OD5WE7OgPTaTo85T/lWOS8Gz9f&#10;vzdcFBtjrq/m/BEU48znY/jDF3TIhGnvR6qC6gxIEZbtHSgx4+VKxF5EHD+AzlL9Hz/7BQAA//8D&#10;AFBLAQItABQABgAIAAAAIQC2gziS/gAAAOEBAAATAAAAAAAAAAAAAAAAAAAAAABbQ29udGVudF9U&#10;eXBlc10ueG1sUEsBAi0AFAAGAAgAAAAhADj9If/WAAAAlAEAAAsAAAAAAAAAAAAAAAAALwEAAF9y&#10;ZWxzLy5yZWxzUEsBAi0AFAAGAAgAAAAhACsmnEovAgAAVAQAAA4AAAAAAAAAAAAAAAAALgIAAGRy&#10;cy9lMm9Eb2MueG1sUEsBAi0AFAAGAAgAAAAhAPT2z1LcAAAABgEAAA8AAAAAAAAAAAAAAAAAiQQA&#10;AGRycy9kb3ducmV2LnhtbFBLBQYAAAAABAAEAPMAAACSBQAAAAA=&#10;" fillcolor="#32adbe">
                <v:textbox style="mso-fit-shape-to-text:t">
                  <w:txbxContent>
                    <w:p w14:paraId="1096798F" w14:textId="037931F5" w:rsidR="004B6DC7" w:rsidRPr="000E4185" w:rsidRDefault="004B6DC7" w:rsidP="004B6DC7">
                      <w:pPr>
                        <w:jc w:val="center"/>
                        <w:rPr>
                          <w:b/>
                          <w:bCs/>
                          <w:sz w:val="28"/>
                          <w:szCs w:val="28"/>
                        </w:rPr>
                      </w:pPr>
                      <w:r>
                        <w:rPr>
                          <w:b/>
                          <w:bCs/>
                          <w:sz w:val="28"/>
                          <w:szCs w:val="28"/>
                        </w:rPr>
                        <w:t>LES AMIS DU ROCHER</w:t>
                      </w:r>
                    </w:p>
                  </w:txbxContent>
                </v:textbox>
                <w10:wrap type="square" anchorx="margin"/>
              </v:shape>
            </w:pict>
          </mc:Fallback>
        </mc:AlternateContent>
      </w:r>
    </w:p>
    <w:p w14:paraId="201C94AA" w14:textId="0CE7C221" w:rsidR="000B60D6" w:rsidRDefault="000B60D6"/>
    <w:p w14:paraId="3DCD989D" w14:textId="77777777" w:rsidR="003E533C" w:rsidRDefault="003E533C" w:rsidP="003E533C">
      <w:pPr>
        <w:widowControl w:val="0"/>
        <w:tabs>
          <w:tab w:val="left" w:pos="8236"/>
          <w:tab w:val="left" w:pos="8946"/>
        </w:tabs>
        <w:autoSpaceDE w:val="0"/>
        <w:autoSpaceDN w:val="0"/>
        <w:adjustRightInd w:val="0"/>
        <w:spacing w:after="0" w:line="240" w:lineRule="auto"/>
        <w:ind w:right="-642"/>
        <w:rPr>
          <w:rFonts w:eastAsia="Times New Roman"/>
          <w:sz w:val="24"/>
          <w:szCs w:val="24"/>
          <w:lang w:eastAsia="fr-FR"/>
        </w:rPr>
      </w:pPr>
      <w:r>
        <w:rPr>
          <w:rFonts w:eastAsia="Times New Roman"/>
          <w:sz w:val="24"/>
          <w:szCs w:val="24"/>
          <w:lang w:eastAsia="fr-FR"/>
        </w:rPr>
        <w:t>En espérant pouvoir reprendre les activités tant attendues de tous</w:t>
      </w:r>
      <w:proofErr w:type="gramStart"/>
      <w:r>
        <w:rPr>
          <w:rFonts w:eastAsia="Times New Roman"/>
          <w:sz w:val="24"/>
          <w:szCs w:val="24"/>
          <w:lang w:eastAsia="fr-FR"/>
        </w:rPr>
        <w:t> !...</w:t>
      </w:r>
      <w:proofErr w:type="gramEnd"/>
      <w:r>
        <w:rPr>
          <w:rFonts w:eastAsia="Times New Roman"/>
          <w:sz w:val="24"/>
          <w:szCs w:val="24"/>
          <w:lang w:eastAsia="fr-FR"/>
        </w:rPr>
        <w:t>Prenez bien soin de vous et des vôtres.</w:t>
      </w:r>
    </w:p>
    <w:p w14:paraId="1364A1A5" w14:textId="1C876A1C" w:rsidR="003E533C" w:rsidRDefault="003E533C" w:rsidP="003E533C">
      <w:pPr>
        <w:widowControl w:val="0"/>
        <w:tabs>
          <w:tab w:val="left" w:pos="8236"/>
          <w:tab w:val="left" w:pos="8946"/>
        </w:tabs>
        <w:autoSpaceDE w:val="0"/>
        <w:autoSpaceDN w:val="0"/>
        <w:adjustRightInd w:val="0"/>
        <w:spacing w:after="0" w:line="240" w:lineRule="auto"/>
        <w:ind w:right="-642"/>
        <w:rPr>
          <w:rFonts w:eastAsia="Times New Roman"/>
          <w:sz w:val="24"/>
          <w:szCs w:val="24"/>
          <w:lang w:eastAsia="fr-FR"/>
        </w:rPr>
      </w:pPr>
      <w:r>
        <w:rPr>
          <w:rFonts w:eastAsia="Times New Roman" w:cs="Arial"/>
          <w:sz w:val="24"/>
          <w:szCs w:val="24"/>
          <w:lang w:eastAsia="fr-FR"/>
        </w:rPr>
        <w:t xml:space="preserve">Les </w:t>
      </w:r>
      <w:r>
        <w:rPr>
          <w:rFonts w:eastAsia="Times New Roman" w:cs="Arial"/>
          <w:sz w:val="24"/>
          <w:szCs w:val="24"/>
          <w:lang w:eastAsia="fr-FR"/>
        </w:rPr>
        <w:t>différentes propositions</w:t>
      </w:r>
      <w:r>
        <w:rPr>
          <w:rFonts w:eastAsia="Times New Roman" w:cs="Arial"/>
          <w:sz w:val="24"/>
          <w:szCs w:val="24"/>
          <w:lang w:eastAsia="fr-FR"/>
        </w:rPr>
        <w:t xml:space="preserve"> sont toujours ouvertes à tous, dans la convivialité, l’amitié…la détente, le tout dans une ambiance familiale.</w:t>
      </w:r>
    </w:p>
    <w:p w14:paraId="1699EBEB" w14:textId="77777777" w:rsidR="003E533C" w:rsidRDefault="003E533C" w:rsidP="003E533C">
      <w:pPr>
        <w:widowControl w:val="0"/>
        <w:tabs>
          <w:tab w:val="left" w:pos="10915"/>
          <w:tab w:val="left" w:pos="12049"/>
        </w:tabs>
        <w:autoSpaceDE w:val="0"/>
        <w:autoSpaceDN w:val="0"/>
        <w:adjustRightInd w:val="0"/>
        <w:spacing w:after="0" w:line="240" w:lineRule="auto"/>
        <w:ind w:right="-284"/>
        <w:rPr>
          <w:rFonts w:eastAsia="Times New Roman" w:cs="Arial"/>
          <w:sz w:val="24"/>
          <w:szCs w:val="24"/>
          <w:lang w:eastAsia="fr-FR"/>
        </w:rPr>
      </w:pPr>
      <w:r>
        <w:rPr>
          <w:rFonts w:eastAsia="Times New Roman" w:cs="Arial"/>
          <w:sz w:val="24"/>
          <w:szCs w:val="24"/>
          <w:lang w:eastAsia="fr-FR"/>
        </w:rPr>
        <w:t>Bienvenue à tous ceux qui nous feront l’amitié de nous rejoindre !</w:t>
      </w:r>
    </w:p>
    <w:p w14:paraId="29FC59F5" w14:textId="6ABAFBDE" w:rsidR="003E533C" w:rsidRDefault="003E533C" w:rsidP="003E533C">
      <w:pPr>
        <w:widowControl w:val="0"/>
        <w:tabs>
          <w:tab w:val="left" w:pos="10915"/>
          <w:tab w:val="left" w:pos="12049"/>
        </w:tabs>
        <w:autoSpaceDE w:val="0"/>
        <w:autoSpaceDN w:val="0"/>
        <w:adjustRightInd w:val="0"/>
        <w:spacing w:after="0" w:line="240" w:lineRule="auto"/>
        <w:ind w:right="-284"/>
        <w:rPr>
          <w:rFonts w:eastAsia="Times New Roman" w:cs="Arial"/>
          <w:sz w:val="24"/>
          <w:szCs w:val="24"/>
          <w:lang w:eastAsia="fr-FR"/>
        </w:rPr>
      </w:pPr>
      <w:r>
        <w:rPr>
          <w:rFonts w:eastAsia="Times New Roman" w:cs="Arial"/>
          <w:sz w:val="24"/>
          <w:szCs w:val="24"/>
          <w:lang w:eastAsia="fr-FR"/>
        </w:rPr>
        <w:t>Bel été à tous !</w:t>
      </w:r>
    </w:p>
    <w:p w14:paraId="7886D407" w14:textId="77777777" w:rsidR="002A4310" w:rsidRDefault="003E533C" w:rsidP="003E533C">
      <w:pPr>
        <w:widowControl w:val="0"/>
        <w:tabs>
          <w:tab w:val="left" w:pos="10915"/>
          <w:tab w:val="left" w:pos="12049"/>
        </w:tabs>
        <w:autoSpaceDE w:val="0"/>
        <w:autoSpaceDN w:val="0"/>
        <w:adjustRightInd w:val="0"/>
        <w:spacing w:after="0" w:line="240" w:lineRule="auto"/>
        <w:ind w:right="-284"/>
        <w:rPr>
          <w:rFonts w:eastAsia="Times New Roman" w:cs="Arial"/>
          <w:sz w:val="24"/>
          <w:szCs w:val="24"/>
          <w:lang w:eastAsia="fr-FR"/>
        </w:rPr>
      </w:pPr>
      <w:r>
        <w:rPr>
          <w:rFonts w:eastAsia="Times New Roman" w:cs="Arial"/>
          <w:sz w:val="24"/>
          <w:szCs w:val="24"/>
          <w:lang w:eastAsia="fr-FR"/>
        </w:rPr>
        <w:t>Pour tous renseignements :</w:t>
      </w:r>
    </w:p>
    <w:p w14:paraId="0279ABC0" w14:textId="0E6045FF" w:rsidR="003E533C" w:rsidRPr="002A4310" w:rsidRDefault="003E533C" w:rsidP="003E533C">
      <w:pPr>
        <w:widowControl w:val="0"/>
        <w:tabs>
          <w:tab w:val="left" w:pos="10915"/>
          <w:tab w:val="left" w:pos="12049"/>
        </w:tabs>
        <w:autoSpaceDE w:val="0"/>
        <w:autoSpaceDN w:val="0"/>
        <w:adjustRightInd w:val="0"/>
        <w:spacing w:after="0" w:line="240" w:lineRule="auto"/>
        <w:ind w:right="-284"/>
        <w:rPr>
          <w:rFonts w:eastAsia="Times New Roman" w:cs="Times New Roman"/>
          <w:b/>
          <w:bCs/>
          <w:sz w:val="24"/>
          <w:szCs w:val="24"/>
          <w:lang w:eastAsia="fr-FR"/>
        </w:rPr>
      </w:pPr>
      <w:r>
        <w:rPr>
          <w:rFonts w:eastAsia="Times New Roman" w:cs="Arial"/>
          <w:sz w:val="24"/>
          <w:szCs w:val="24"/>
          <w:lang w:eastAsia="fr-FR"/>
        </w:rPr>
        <w:br/>
      </w:r>
      <w:r w:rsidRPr="002A4310">
        <w:rPr>
          <w:rFonts w:eastAsia="Times New Roman" w:cs="Arial"/>
          <w:b/>
          <w:bCs/>
          <w:sz w:val="24"/>
          <w:szCs w:val="24"/>
          <w:lang w:eastAsia="fr-FR"/>
        </w:rPr>
        <w:t>La présidente,</w:t>
      </w:r>
      <w:r w:rsidR="002A4310">
        <w:rPr>
          <w:rFonts w:eastAsia="Times New Roman" w:cs="Arial"/>
          <w:b/>
          <w:bCs/>
          <w:sz w:val="24"/>
          <w:szCs w:val="24"/>
          <w:lang w:eastAsia="fr-FR"/>
        </w:rPr>
        <w:t xml:space="preserve"> </w:t>
      </w:r>
      <w:r w:rsidRPr="002A4310">
        <w:rPr>
          <w:rFonts w:eastAsia="Times New Roman" w:cs="Arial"/>
          <w:b/>
          <w:bCs/>
          <w:sz w:val="24"/>
          <w:szCs w:val="24"/>
          <w:lang w:eastAsia="fr-FR"/>
        </w:rPr>
        <w:t>Roselyne TALAGRAND     06 76 93 06 10</w:t>
      </w:r>
    </w:p>
    <w:p w14:paraId="3A340D8D" w14:textId="1E6A083A" w:rsidR="004B6DC7" w:rsidRDefault="004B6DC7" w:rsidP="002A4310">
      <w:pPr>
        <w:rPr>
          <w:b/>
          <w:sz w:val="28"/>
        </w:rPr>
      </w:pPr>
    </w:p>
    <w:p w14:paraId="64CA6293" w14:textId="43348282" w:rsidR="002A4310" w:rsidRDefault="002A4310" w:rsidP="002A4310">
      <w:pPr>
        <w:rPr>
          <w:b/>
          <w:sz w:val="28"/>
        </w:rPr>
      </w:pPr>
    </w:p>
    <w:p w14:paraId="507F9EA6" w14:textId="34262F5B" w:rsidR="002A4310" w:rsidRDefault="002A4310" w:rsidP="002A4310">
      <w:pPr>
        <w:rPr>
          <w:b/>
          <w:sz w:val="28"/>
        </w:rPr>
      </w:pPr>
    </w:p>
    <w:p w14:paraId="5854FD5C" w14:textId="706A50C6" w:rsidR="00CC0B8A" w:rsidRDefault="00CC0B8A" w:rsidP="002A4310">
      <w:pPr>
        <w:rPr>
          <w:b/>
          <w:sz w:val="28"/>
        </w:rPr>
      </w:pPr>
      <w:r>
        <w:rPr>
          <w:noProof/>
          <w:lang w:eastAsia="zh-TW"/>
        </w:rPr>
        <w:lastRenderedPageBreak/>
        <mc:AlternateContent>
          <mc:Choice Requires="wps">
            <w:drawing>
              <wp:anchor distT="45720" distB="45720" distL="114300" distR="114300" simplePos="0" relativeHeight="251843584" behindDoc="0" locked="0" layoutInCell="1" allowOverlap="1" wp14:anchorId="02696B10" wp14:editId="39A9B371">
                <wp:simplePos x="0" y="0"/>
                <wp:positionH relativeFrom="margin">
                  <wp:align>left</wp:align>
                </wp:positionH>
                <wp:positionV relativeFrom="paragraph">
                  <wp:posOffset>15240</wp:posOffset>
                </wp:positionV>
                <wp:extent cx="3114675" cy="1404620"/>
                <wp:effectExtent l="0" t="0" r="28575" b="20955"/>
                <wp:wrapSquare wrapText="bothSides"/>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404620"/>
                        </a:xfrm>
                        <a:prstGeom prst="rect">
                          <a:avLst/>
                        </a:prstGeom>
                        <a:solidFill>
                          <a:srgbClr val="32ADBE"/>
                        </a:solidFill>
                        <a:ln w="9525">
                          <a:solidFill>
                            <a:srgbClr val="000000"/>
                          </a:solidFill>
                          <a:miter lim="800000"/>
                          <a:headEnd/>
                          <a:tailEnd/>
                        </a:ln>
                      </wps:spPr>
                      <wps:txbx>
                        <w:txbxContent>
                          <w:p w14:paraId="6AA06334" w14:textId="7D477E96" w:rsidR="002A4310" w:rsidRPr="000E4185" w:rsidRDefault="002A4310" w:rsidP="002A4310">
                            <w:pPr>
                              <w:jc w:val="center"/>
                              <w:rPr>
                                <w:b/>
                                <w:bCs/>
                                <w:sz w:val="28"/>
                                <w:szCs w:val="28"/>
                              </w:rPr>
                            </w:pPr>
                            <w:r>
                              <w:rPr>
                                <w:b/>
                                <w:bCs/>
                                <w:sz w:val="28"/>
                                <w:szCs w:val="28"/>
                              </w:rPr>
                              <w:t>SAMPZON, ENTRE ROCHES ET RIVIERES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96B10" id="_x0000_s1065" type="#_x0000_t202" style="position:absolute;margin-left:0;margin-top:1.2pt;width:245.25pt;height:110.6pt;z-index:2518435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mflMQIAAFMEAAAOAAAAZHJzL2Uyb0RvYy54bWysVE2P2yAQvVfqf0DcG3/Eye5acVbZZFNV&#10;2n5I2156w4BjVAwUSOz013fASRpt20vVHBB4hseb92ayuB86iQ7cOqFVhbNJihFXVDOhdhX+8nn7&#10;5hYj54liRGrFK3zkDt8vX79a9KbkuW61ZNwiAFGu7E2FW+9NmSSOtrwjbqINVxBstO2Ih6PdJcyS&#10;HtA7meRpOk96bZmxmnLn4OtmDOJlxG8aTv3HpnHcI1lh4ObjauNahzVZLki5s8S0gp5okH9g0RGh&#10;4NEL1IZ4gvZW/AbVCWq1042fUN0lumkE5bEGqCZLX1Tz3BLDYy0gjjMXmdz/g6UfDp8sEqzCRYaR&#10;Ih149BWcQowjzwfPUR406o0rIfXZQLIfHvQAXsd6nXnS9JtDSq9bonZ8Za3uW04YcMzCzeTq6ojj&#10;Akjdv9cM3iJ7ryPQ0NguCAiSIEAHr44Xf4AHovBxmmXF/GaGEYVYVqTFPI8OJqQ8XzfW+bdcdyhs&#10;KmyhASI8OTw5H+iQ8pwSXnNaCrYVUsaD3dVradGBQLNM89Xm4TFW8CJNKtRX+G6Wz0YF/gqRxt+f&#10;IDrhoeul6Cp8e0kiZdDtUbHYk54IOe6BslQnIYN2o4p+qIfo23R6NqjW7AjSWj12OUwlbFptf2DU&#10;Q4dX2H3fE8sxku8U2HOXFUUYiXgoZjegJbLXkfo6QhQFqAp7jMbt2scxisKZFdi4FVHg4PfI5MQZ&#10;OjfqfpqyMBrX55j1679g+RMAAP//AwBQSwMEFAAGAAgAAAAhAPrXufrdAAAABgEAAA8AAABkcnMv&#10;ZG93bnJldi54bWxMj0FPg0AUhO8m/ofNM/FmF7E2iiwNmhjTA4dWTTxu4QlY9i2yj0L/vc+THicz&#10;mfkmXc+uU0ccQuvJwPUiAoVU+qql2sDb6/PVHajAlirbeUIDJwywzs7PUptUfqItHndcKymhkFgD&#10;DXOfaB3KBp0NC98jiffpB2dZ5FDrarCTlLtOx1G00s62JAuN7fGpwfKwG52B6TQdHvPvcixy/hjf&#10;X742XBQbYy4v5vwBFOPMf2H4xRd0yIRp70eqguoMyBE2EC9Bibm8j25B7UXHNyvQWar/42c/AAAA&#10;//8DAFBLAQItABQABgAIAAAAIQC2gziS/gAAAOEBAAATAAAAAAAAAAAAAAAAAAAAAABbQ29udGVu&#10;dF9UeXBlc10ueG1sUEsBAi0AFAAGAAgAAAAhADj9If/WAAAAlAEAAAsAAAAAAAAAAAAAAAAALwEA&#10;AF9yZWxzLy5yZWxzUEsBAi0AFAAGAAgAAAAhALyuZ+UxAgAAUwQAAA4AAAAAAAAAAAAAAAAALgIA&#10;AGRycy9lMm9Eb2MueG1sUEsBAi0AFAAGAAgAAAAhAPrXufrdAAAABgEAAA8AAAAAAAAAAAAAAAAA&#10;iwQAAGRycy9kb3ducmV2LnhtbFBLBQYAAAAABAAEAPMAAACVBQAAAAA=&#10;" fillcolor="#32adbe">
                <v:textbox style="mso-fit-shape-to-text:t">
                  <w:txbxContent>
                    <w:p w14:paraId="6AA06334" w14:textId="7D477E96" w:rsidR="002A4310" w:rsidRPr="000E4185" w:rsidRDefault="002A4310" w:rsidP="002A4310">
                      <w:pPr>
                        <w:jc w:val="center"/>
                        <w:rPr>
                          <w:b/>
                          <w:bCs/>
                          <w:sz w:val="28"/>
                          <w:szCs w:val="28"/>
                        </w:rPr>
                      </w:pPr>
                      <w:r>
                        <w:rPr>
                          <w:b/>
                          <w:bCs/>
                          <w:sz w:val="28"/>
                          <w:szCs w:val="28"/>
                        </w:rPr>
                        <w:t>SAMPZON, ENTRE ROCHES ET RIVIERES</w:t>
                      </w:r>
                    </w:p>
                  </w:txbxContent>
                </v:textbox>
                <w10:wrap type="square" anchorx="margin"/>
              </v:shape>
            </w:pict>
          </mc:Fallback>
        </mc:AlternateContent>
      </w:r>
    </w:p>
    <w:p w14:paraId="65237A21" w14:textId="77777777" w:rsidR="002A4310" w:rsidRPr="00625FA9" w:rsidRDefault="002A4310" w:rsidP="00625FA9">
      <w:pPr>
        <w:jc w:val="both"/>
        <w:rPr>
          <w:sz w:val="24"/>
          <w:szCs w:val="24"/>
        </w:rPr>
      </w:pPr>
      <w:r w:rsidRPr="00625FA9">
        <w:rPr>
          <w:sz w:val="24"/>
          <w:szCs w:val="24"/>
        </w:rPr>
        <w:t xml:space="preserve">Aujourd’hui constitué d’un collectif encore réduit, cette association regroupe quelques personnes qui aiment vivre sur la commune de Sampzon, et désirent « mettre la main à la pâte ».   Ce collectif souhaite, recueillir auprès des Sampzonnais les traces de l’Histoire dans une volonté de partage et d’échange. Elle vise aussi à valoriser le patrimoine local, à préserver les espaces naturels, à soutenir le domaine culturel sur Sampzon. </w:t>
      </w:r>
    </w:p>
    <w:p w14:paraId="1D1137AD" w14:textId="77777777" w:rsidR="002A4310" w:rsidRPr="00625FA9" w:rsidRDefault="002A4310" w:rsidP="00625FA9">
      <w:pPr>
        <w:jc w:val="both"/>
        <w:rPr>
          <w:sz w:val="24"/>
          <w:szCs w:val="24"/>
        </w:rPr>
      </w:pPr>
      <w:r w:rsidRPr="00625FA9">
        <w:rPr>
          <w:sz w:val="24"/>
          <w:szCs w:val="24"/>
        </w:rPr>
        <w:t>Chaque Sampzonnais y a sa place, qu’il soit détenteur d’un savoir historique, qu’il soit animé d’un désir de découvrir ou de faire vivre ou survivre son patrimoine : fours, calvaires, citernes, puits, pigeonniers, sentes, coutumes, recettes, croyances…</w:t>
      </w:r>
    </w:p>
    <w:p w14:paraId="38919C73" w14:textId="77777777" w:rsidR="002A4310" w:rsidRPr="00625FA9" w:rsidRDefault="002A4310" w:rsidP="00625FA9">
      <w:pPr>
        <w:jc w:val="both"/>
        <w:rPr>
          <w:sz w:val="24"/>
          <w:szCs w:val="24"/>
        </w:rPr>
      </w:pPr>
      <w:r w:rsidRPr="00625FA9">
        <w:rPr>
          <w:sz w:val="24"/>
          <w:szCs w:val="24"/>
        </w:rPr>
        <w:t>À la croisée des chemins, « </w:t>
      </w:r>
      <w:r w:rsidRPr="00625FA9">
        <w:rPr>
          <w:b/>
          <w:sz w:val="24"/>
          <w:szCs w:val="24"/>
        </w:rPr>
        <w:t>Sampzon, entre roches et rivières</w:t>
      </w:r>
      <w:r w:rsidRPr="00625FA9">
        <w:rPr>
          <w:sz w:val="24"/>
          <w:szCs w:val="24"/>
        </w:rPr>
        <w:t> » sera ce que nous en ferons ensemble, ouverte sur les compétences et disponibilités de chacun.</w:t>
      </w:r>
    </w:p>
    <w:p w14:paraId="452BAEE2" w14:textId="77777777" w:rsidR="002A4310" w:rsidRPr="00625FA9" w:rsidRDefault="002A4310" w:rsidP="00625FA9">
      <w:pPr>
        <w:jc w:val="both"/>
        <w:rPr>
          <w:sz w:val="24"/>
          <w:szCs w:val="24"/>
        </w:rPr>
      </w:pPr>
      <w:r w:rsidRPr="00625FA9">
        <w:rPr>
          <w:sz w:val="24"/>
          <w:szCs w:val="24"/>
        </w:rPr>
        <w:t>Après un printemps perturbé (COVID…) nous proposons une rencontre :</w:t>
      </w:r>
    </w:p>
    <w:p w14:paraId="37E0FC67" w14:textId="18F84D92" w:rsidR="002A4310" w:rsidRPr="00625FA9" w:rsidRDefault="002A4310" w:rsidP="00625FA9">
      <w:pPr>
        <w:jc w:val="both"/>
        <w:rPr>
          <w:sz w:val="24"/>
          <w:szCs w:val="24"/>
        </w:rPr>
      </w:pPr>
      <w:r w:rsidRPr="00625FA9">
        <w:rPr>
          <w:b/>
          <w:sz w:val="24"/>
          <w:szCs w:val="24"/>
        </w:rPr>
        <w:t xml:space="preserve"> Dimanche 19/09/2021, 16h</w:t>
      </w:r>
      <w:r w:rsidRPr="00625FA9">
        <w:rPr>
          <w:sz w:val="24"/>
          <w:szCs w:val="24"/>
        </w:rPr>
        <w:t xml:space="preserve"> chemin des bois, autour du four des </w:t>
      </w:r>
      <w:proofErr w:type="spellStart"/>
      <w:r w:rsidRPr="00625FA9">
        <w:rPr>
          <w:sz w:val="24"/>
          <w:szCs w:val="24"/>
        </w:rPr>
        <w:t>Euses</w:t>
      </w:r>
      <w:proofErr w:type="spellEnd"/>
      <w:r w:rsidRPr="00625FA9">
        <w:rPr>
          <w:sz w:val="24"/>
          <w:szCs w:val="24"/>
        </w:rPr>
        <w:t> !</w:t>
      </w:r>
    </w:p>
    <w:p w14:paraId="4D3FCF43" w14:textId="77777777" w:rsidR="002A4310" w:rsidRPr="00625FA9" w:rsidRDefault="002A4310" w:rsidP="00625FA9">
      <w:pPr>
        <w:jc w:val="both"/>
        <w:rPr>
          <w:sz w:val="24"/>
          <w:szCs w:val="24"/>
        </w:rPr>
      </w:pPr>
      <w:r w:rsidRPr="00625FA9">
        <w:rPr>
          <w:sz w:val="24"/>
          <w:szCs w:val="24"/>
        </w:rPr>
        <w:t>Bon été à tous !</w:t>
      </w:r>
    </w:p>
    <w:p w14:paraId="23FF20FF" w14:textId="25CA6B0F" w:rsidR="002A4310" w:rsidRPr="00772DC3" w:rsidRDefault="002A4310" w:rsidP="00625FA9">
      <w:pPr>
        <w:rPr>
          <w:color w:val="0563C1" w:themeColor="hyperlink"/>
          <w:u w:val="single"/>
        </w:rPr>
      </w:pPr>
      <w:r w:rsidRPr="00625FA9">
        <w:rPr>
          <w:b/>
          <w:bCs/>
          <w:sz w:val="24"/>
          <w:szCs w:val="24"/>
        </w:rPr>
        <w:t xml:space="preserve">Le collectif : A. </w:t>
      </w:r>
      <w:proofErr w:type="spellStart"/>
      <w:r w:rsidRPr="00625FA9">
        <w:rPr>
          <w:b/>
          <w:bCs/>
          <w:sz w:val="24"/>
          <w:szCs w:val="24"/>
        </w:rPr>
        <w:t>Champetier</w:t>
      </w:r>
      <w:proofErr w:type="spellEnd"/>
      <w:r w:rsidRPr="00625FA9">
        <w:rPr>
          <w:b/>
          <w:bCs/>
          <w:sz w:val="24"/>
          <w:szCs w:val="24"/>
        </w:rPr>
        <w:t xml:space="preserve">, M-N. </w:t>
      </w:r>
      <w:proofErr w:type="spellStart"/>
      <w:r w:rsidRPr="00625FA9">
        <w:rPr>
          <w:b/>
          <w:bCs/>
          <w:sz w:val="24"/>
          <w:szCs w:val="24"/>
        </w:rPr>
        <w:t>Daclin</w:t>
      </w:r>
      <w:proofErr w:type="spellEnd"/>
      <w:r w:rsidRPr="00625FA9">
        <w:rPr>
          <w:b/>
          <w:bCs/>
          <w:sz w:val="24"/>
          <w:szCs w:val="24"/>
        </w:rPr>
        <w:t xml:space="preserve">, B. </w:t>
      </w:r>
      <w:proofErr w:type="spellStart"/>
      <w:r w:rsidRPr="00625FA9">
        <w:rPr>
          <w:b/>
          <w:bCs/>
          <w:sz w:val="24"/>
          <w:szCs w:val="24"/>
        </w:rPr>
        <w:t>Galdon</w:t>
      </w:r>
      <w:proofErr w:type="spellEnd"/>
      <w:r w:rsidRPr="00625FA9">
        <w:rPr>
          <w:b/>
          <w:bCs/>
          <w:sz w:val="24"/>
          <w:szCs w:val="24"/>
        </w:rPr>
        <w:t xml:space="preserve">, C. Marti, M. </w:t>
      </w:r>
      <w:proofErr w:type="spellStart"/>
      <w:r w:rsidRPr="00625FA9">
        <w:rPr>
          <w:b/>
          <w:bCs/>
          <w:sz w:val="24"/>
          <w:szCs w:val="24"/>
        </w:rPr>
        <w:t>Bumb</w:t>
      </w:r>
      <w:proofErr w:type="spellEnd"/>
      <w:r w:rsidRPr="00625FA9">
        <w:rPr>
          <w:b/>
          <w:bCs/>
          <w:sz w:val="24"/>
          <w:szCs w:val="24"/>
        </w:rPr>
        <w:t> ;</w:t>
      </w:r>
      <w:r>
        <w:t xml:space="preserve"> </w:t>
      </w:r>
      <w:hyperlink r:id="rId39" w:history="1">
        <w:r w:rsidRPr="00676F01">
          <w:rPr>
            <w:rStyle w:val="Lienhypertexte"/>
          </w:rPr>
          <w:t>Sampzon.entrerochesetrivieres@gmail.com</w:t>
        </w:r>
      </w:hyperlink>
      <w:r>
        <w:rPr>
          <w:rStyle w:val="Lienhypertexte"/>
        </w:rPr>
        <w:t xml:space="preserve"> </w:t>
      </w:r>
    </w:p>
    <w:p w14:paraId="6280777A" w14:textId="7509042E" w:rsidR="002A4310" w:rsidRDefault="002A4310" w:rsidP="002A4310">
      <w:pPr>
        <w:rPr>
          <w:b/>
          <w:sz w:val="28"/>
        </w:rPr>
      </w:pPr>
      <w:r w:rsidRPr="00D16B1C">
        <w:rPr>
          <w:noProof/>
          <w:lang w:eastAsia="fr-FR"/>
        </w:rPr>
        <w:drawing>
          <wp:anchor distT="0" distB="0" distL="114300" distR="114300" simplePos="0" relativeHeight="251844608" behindDoc="1" locked="0" layoutInCell="1" allowOverlap="1" wp14:anchorId="61476220" wp14:editId="39A16731">
            <wp:simplePos x="0" y="0"/>
            <wp:positionH relativeFrom="column">
              <wp:posOffset>3202940</wp:posOffset>
            </wp:positionH>
            <wp:positionV relativeFrom="paragraph">
              <wp:posOffset>5715</wp:posOffset>
            </wp:positionV>
            <wp:extent cx="2815200" cy="2113200"/>
            <wp:effectExtent l="0" t="0" r="4445" b="1905"/>
            <wp:wrapTight wrapText="bothSides">
              <wp:wrapPolygon edited="0">
                <wp:start x="0" y="0"/>
                <wp:lineTo x="0" y="21425"/>
                <wp:lineTo x="21488" y="21425"/>
                <wp:lineTo x="21488" y="0"/>
                <wp:lineTo x="0" y="0"/>
              </wp:wrapPolygon>
            </wp:wrapTight>
            <wp:docPr id="45" name="Image 45" descr="F:\patrimoine sampzon\Citernes\Citerne la lauze-beret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atrimoine sampzon\Citernes\Citerne la lauze-beret (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5200" cy="21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6B1C">
        <w:rPr>
          <w:noProof/>
          <w:lang w:eastAsia="fr-FR"/>
        </w:rPr>
        <w:drawing>
          <wp:inline distT="0" distB="0" distL="0" distR="0" wp14:anchorId="7B7FBAE2" wp14:editId="4DE6EA76">
            <wp:extent cx="1524000" cy="2143125"/>
            <wp:effectExtent l="0" t="0" r="0" b="9525"/>
            <wp:docPr id="43" name="Image 43" descr="F:\patrimoine sampzon\Ruines\gravure-fer-à-chev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atrimoine sampzon\Ruines\gravure-fer-à-cheval (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003" r="28655"/>
                    <a:stretch/>
                  </pic:blipFill>
                  <pic:spPr bwMode="auto">
                    <a:xfrm>
                      <a:off x="0" y="0"/>
                      <a:ext cx="1525674" cy="2145479"/>
                    </a:xfrm>
                    <a:prstGeom prst="rect">
                      <a:avLst/>
                    </a:prstGeom>
                    <a:noFill/>
                    <a:ln>
                      <a:noFill/>
                    </a:ln>
                    <a:extLst>
                      <a:ext uri="{53640926-AAD7-44D8-BBD7-CCE9431645EC}">
                        <a14:shadowObscured xmlns:a14="http://schemas.microsoft.com/office/drawing/2010/main"/>
                      </a:ext>
                    </a:extLst>
                  </pic:spPr>
                </pic:pic>
              </a:graphicData>
            </a:graphic>
          </wp:inline>
        </w:drawing>
      </w:r>
    </w:p>
    <w:p w14:paraId="46C675AC" w14:textId="7E94032E" w:rsidR="002A4310" w:rsidRDefault="002A4310" w:rsidP="002A4310">
      <w:pPr>
        <w:rPr>
          <w:noProof/>
          <w:lang w:eastAsia="fr-FR"/>
        </w:rPr>
      </w:pPr>
      <w:r w:rsidRPr="00D16B1C">
        <w:rPr>
          <w:noProof/>
          <w:lang w:eastAsia="fr-FR"/>
        </w:rPr>
        <w:drawing>
          <wp:anchor distT="0" distB="0" distL="114300" distR="114300" simplePos="0" relativeHeight="251846656" behindDoc="1" locked="0" layoutInCell="1" allowOverlap="1" wp14:anchorId="4D586711" wp14:editId="54B427BA">
            <wp:simplePos x="0" y="0"/>
            <wp:positionH relativeFrom="margin">
              <wp:align>left</wp:align>
            </wp:positionH>
            <wp:positionV relativeFrom="paragraph">
              <wp:posOffset>252730</wp:posOffset>
            </wp:positionV>
            <wp:extent cx="2980800" cy="2235600"/>
            <wp:effectExtent l="0" t="0" r="0" b="0"/>
            <wp:wrapTight wrapText="bothSides">
              <wp:wrapPolygon edited="0">
                <wp:start x="0" y="0"/>
                <wp:lineTo x="0" y="21355"/>
                <wp:lineTo x="21398" y="21355"/>
                <wp:lineTo x="21398" y="0"/>
                <wp:lineTo x="0" y="0"/>
              </wp:wrapPolygon>
            </wp:wrapTight>
            <wp:docPr id="60" name="Image 60" descr="F:\patrimoine sampzon\Ruines\Four des Eus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atrimoine sampzon\Ruines\Four des Euses (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0800" cy="2235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t>Gravure du XVI siècle, Le rocher</w:t>
      </w:r>
      <w:r>
        <w:rPr>
          <w:noProof/>
          <w:lang w:eastAsia="fr-FR"/>
        </w:rPr>
        <w:tab/>
      </w:r>
      <w:r>
        <w:rPr>
          <w:noProof/>
          <w:lang w:eastAsia="fr-FR"/>
        </w:rPr>
        <w:tab/>
      </w:r>
      <w:r>
        <w:rPr>
          <w:noProof/>
          <w:lang w:eastAsia="fr-FR"/>
        </w:rPr>
        <w:t xml:space="preserve">      </w:t>
      </w:r>
      <w:r>
        <w:rPr>
          <w:noProof/>
          <w:lang w:eastAsia="fr-FR"/>
        </w:rPr>
        <w:t xml:space="preserve">           Citerne de  « l’aire du béret » La Lauze</w:t>
      </w:r>
    </w:p>
    <w:p w14:paraId="0923A732" w14:textId="755CC899" w:rsidR="002A4310" w:rsidRDefault="002A4310" w:rsidP="002A4310">
      <w:r w:rsidRPr="00D16B1C">
        <w:rPr>
          <w:noProof/>
          <w:lang w:eastAsia="fr-FR"/>
        </w:rPr>
        <w:drawing>
          <wp:anchor distT="0" distB="0" distL="114300" distR="114300" simplePos="0" relativeHeight="251847680" behindDoc="1" locked="0" layoutInCell="1" allowOverlap="1" wp14:anchorId="014D1E7F" wp14:editId="03691620">
            <wp:simplePos x="0" y="0"/>
            <wp:positionH relativeFrom="column">
              <wp:posOffset>3117850</wp:posOffset>
            </wp:positionH>
            <wp:positionV relativeFrom="paragraph">
              <wp:posOffset>205740</wp:posOffset>
            </wp:positionV>
            <wp:extent cx="2231390" cy="1616075"/>
            <wp:effectExtent l="2857" t="0" r="318" b="317"/>
            <wp:wrapTight wrapText="bothSides">
              <wp:wrapPolygon edited="0">
                <wp:start x="28" y="21638"/>
                <wp:lineTo x="21419" y="21638"/>
                <wp:lineTo x="21419" y="250"/>
                <wp:lineTo x="28" y="250"/>
                <wp:lineTo x="28" y="21638"/>
              </wp:wrapPolygon>
            </wp:wrapTight>
            <wp:docPr id="290" name="Image 290" descr="F:\patrimoine sampzon\Puits\puits-Labast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atrimoine sampzon\Puits\puits-Labastide (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4002" r="21449" b="10200"/>
                    <a:stretch/>
                  </pic:blipFill>
                  <pic:spPr bwMode="auto">
                    <a:xfrm rot="5400000">
                      <a:off x="0" y="0"/>
                      <a:ext cx="2231390" cy="161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67279" w14:textId="7EA35E91" w:rsidR="002A4310" w:rsidRDefault="002A4310" w:rsidP="002A4310"/>
    <w:p w14:paraId="7DC53B0F" w14:textId="0DF57FBD" w:rsidR="002A4310" w:rsidRDefault="002A4310" w:rsidP="002A4310"/>
    <w:p w14:paraId="133D9C63" w14:textId="0D078A99" w:rsidR="002A4310" w:rsidRDefault="002A4310" w:rsidP="002A4310"/>
    <w:p w14:paraId="04AFB0DC" w14:textId="77777777" w:rsidR="002A4310" w:rsidRDefault="002A4310" w:rsidP="002A4310"/>
    <w:p w14:paraId="7269E715" w14:textId="53E16FCB" w:rsidR="002A4310" w:rsidRDefault="002A4310" w:rsidP="002A4310"/>
    <w:p w14:paraId="2F9ED6B7" w14:textId="03F79585" w:rsidR="002A4310" w:rsidRDefault="002A4310" w:rsidP="002A4310"/>
    <w:p w14:paraId="43DE3A74" w14:textId="77777777" w:rsidR="002A4310" w:rsidRDefault="002A4310" w:rsidP="002A4310"/>
    <w:p w14:paraId="635C2C4D" w14:textId="7B9FFDF3" w:rsidR="002A4310" w:rsidRDefault="002A4310" w:rsidP="002A4310">
      <w:r>
        <w:t xml:space="preserve">Four à pain des </w:t>
      </w:r>
      <w:proofErr w:type="spellStart"/>
      <w:r>
        <w:t>Euses</w:t>
      </w:r>
      <w:proofErr w:type="spellEnd"/>
      <w:r>
        <w:tab/>
      </w:r>
      <w:r>
        <w:tab/>
      </w:r>
      <w:r>
        <w:tab/>
      </w:r>
      <w:r>
        <w:tab/>
      </w:r>
      <w:r>
        <w:tab/>
        <w:t xml:space="preserve"> Puits de la Bastide</w:t>
      </w:r>
    </w:p>
    <w:p w14:paraId="4EE8C3ED" w14:textId="2A98525B" w:rsidR="004B6DC7" w:rsidRPr="00795575" w:rsidRDefault="00795575" w:rsidP="004B6DC7">
      <w:pPr>
        <w:pBdr>
          <w:top w:val="single" w:sz="36" w:space="6" w:color="000000" w:themeColor="text1"/>
          <w:bottom w:val="single" w:sz="18" w:space="6" w:color="A8D08D" w:themeColor="accent6" w:themeTint="99"/>
        </w:pBdr>
        <w:spacing w:after="0"/>
        <w:jc w:val="center"/>
        <w:rPr>
          <w:rStyle w:val="Textedelespacerserv"/>
          <w:b/>
          <w:bCs/>
          <w:color w:val="404040" w:themeColor="text1" w:themeTint="BF"/>
          <w:sz w:val="27"/>
          <w:szCs w:val="27"/>
        </w:rPr>
      </w:pPr>
      <w:r w:rsidRPr="00795575">
        <w:rPr>
          <w:rStyle w:val="Textedelespacerserv"/>
          <w:b/>
          <w:bCs/>
          <w:color w:val="404040" w:themeColor="text1" w:themeTint="BF"/>
          <w:sz w:val="27"/>
          <w:szCs w:val="27"/>
        </w:rPr>
        <w:lastRenderedPageBreak/>
        <w:t>INFORMATIONS</w:t>
      </w:r>
    </w:p>
    <w:p w14:paraId="0DF96BFF" w14:textId="77777777" w:rsidR="004F492F" w:rsidRPr="004F492F" w:rsidRDefault="004F492F" w:rsidP="00652905">
      <w:pPr>
        <w:spacing w:after="120"/>
        <w:jc w:val="both"/>
        <w:rPr>
          <w:b/>
          <w:bCs/>
        </w:rPr>
      </w:pPr>
      <w:r w:rsidRPr="004F492F">
        <w:rPr>
          <w:b/>
          <w:bCs/>
        </w:rPr>
        <w:t>Ordures ménagères : installation de nouveaux conteneurs</w:t>
      </w:r>
    </w:p>
    <w:p w14:paraId="0019ECF1" w14:textId="77777777" w:rsidR="004F492F" w:rsidRPr="004F492F" w:rsidRDefault="004F492F" w:rsidP="00652905">
      <w:pPr>
        <w:spacing w:after="120"/>
        <w:jc w:val="both"/>
        <w:rPr>
          <w:b/>
          <w:bCs/>
        </w:rPr>
      </w:pPr>
      <w:r w:rsidRPr="004F492F">
        <w:rPr>
          <w:b/>
          <w:bCs/>
        </w:rPr>
        <w:t xml:space="preserve"> La communauté de communes déploie actuellement des conteneurs supplémentaires sur les points de collecte des déchets ménagers. Objectif : absorber plus facilement les volumes d’emballage, de carton et de déchets résiduels. Le dispositif est opérationnel pour le démarrage de la saison estivale.</w:t>
      </w:r>
    </w:p>
    <w:p w14:paraId="03A5D6E8" w14:textId="0C3228DF" w:rsidR="004F492F" w:rsidRDefault="004F492F" w:rsidP="00652905">
      <w:pPr>
        <w:spacing w:after="120"/>
        <w:jc w:val="both"/>
      </w:pPr>
      <w:r>
        <w:t xml:space="preserve"> </w:t>
      </w:r>
    </w:p>
    <w:p w14:paraId="495FD700" w14:textId="77777777" w:rsidR="004F492F" w:rsidRDefault="004F492F" w:rsidP="00652905">
      <w:pPr>
        <w:spacing w:after="120"/>
        <w:jc w:val="both"/>
      </w:pPr>
      <w:r w:rsidRPr="006C48D7">
        <w:rPr>
          <w:b/>
          <w:bCs/>
        </w:rPr>
        <w:t xml:space="preserve">Ajout de conteneurs d’emballages et de cartons </w:t>
      </w:r>
      <w:r>
        <w:t xml:space="preserve">sur les points de collecte : 35 ont été déployés en mars et 65 conteneurs supplémentaires sont prévus en mai, répartis sur l’ensemble des communes. Ces conteneurs sont identiques aux conteneurs déjà présents sur les points de collecte. </w:t>
      </w:r>
    </w:p>
    <w:p w14:paraId="1E256C7D" w14:textId="260B6471" w:rsidR="004F492F" w:rsidRDefault="004F492F" w:rsidP="00652905">
      <w:pPr>
        <w:spacing w:after="120"/>
        <w:jc w:val="both"/>
      </w:pPr>
    </w:p>
    <w:p w14:paraId="1E191BB1" w14:textId="3B870041" w:rsidR="006C48D7" w:rsidRDefault="006C48D7" w:rsidP="0065412E">
      <w:pPr>
        <w:spacing w:after="120"/>
        <w:jc w:val="center"/>
      </w:pPr>
      <w:r>
        <w:rPr>
          <w:noProof/>
        </w:rPr>
        <w:drawing>
          <wp:inline distT="0" distB="0" distL="0" distR="0" wp14:anchorId="4521973A" wp14:editId="248E42B0">
            <wp:extent cx="4813189" cy="2466975"/>
            <wp:effectExtent l="0" t="0" r="6985"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25917" cy="2473499"/>
                    </a:xfrm>
                    <a:prstGeom prst="rect">
                      <a:avLst/>
                    </a:prstGeom>
                  </pic:spPr>
                </pic:pic>
              </a:graphicData>
            </a:graphic>
          </wp:inline>
        </w:drawing>
      </w:r>
    </w:p>
    <w:p w14:paraId="5ED4BEE2" w14:textId="63BE1CEA" w:rsidR="004F492F" w:rsidRDefault="004F492F" w:rsidP="00652905">
      <w:pPr>
        <w:spacing w:after="120"/>
        <w:jc w:val="both"/>
        <w:rPr>
          <w:rFonts w:cstheme="minorHAnsi"/>
          <w:color w:val="1C1E21"/>
          <w:shd w:val="clear" w:color="auto" w:fill="FFFFFF"/>
        </w:rPr>
      </w:pPr>
      <w:r w:rsidRPr="006C48D7">
        <w:rPr>
          <w:b/>
          <w:bCs/>
        </w:rPr>
        <w:t>Concernant les conteneurs à ordures ménagères</w:t>
      </w:r>
      <w:r>
        <w:t>, la collectivité a acheté des conteneurs de 4 m3 auprès d'un nouveau fournisseur, afin d'augmenter rapidement les volumes de bacs disponibles sur le territoire. 20 conteneurs sont installés d’ici le week-end de l’ascension, puis 25 supplémentaires sont attendus avant le pic de l’été. Ces conteneurs sont ajoutés sur les points de collecte en complément des conteneurs existants. Leur forme rectangulaire devrait faciliter leur remplissage et leur volume utile est le double des conteneurs actuel</w:t>
      </w:r>
      <w:r>
        <w:t>s</w:t>
      </w:r>
    </w:p>
    <w:p w14:paraId="310D1EF3" w14:textId="522B5F2A" w:rsidR="004F492F" w:rsidRDefault="006C48D7" w:rsidP="0065412E">
      <w:pPr>
        <w:spacing w:after="120"/>
        <w:jc w:val="center"/>
        <w:rPr>
          <w:rFonts w:cstheme="minorHAnsi"/>
          <w:color w:val="1C1E21"/>
          <w:shd w:val="clear" w:color="auto" w:fill="FFFFFF"/>
        </w:rPr>
      </w:pPr>
      <w:r>
        <w:rPr>
          <w:noProof/>
        </w:rPr>
        <w:drawing>
          <wp:inline distT="0" distB="0" distL="0" distR="0" wp14:anchorId="64EEAC71" wp14:editId="0F310616">
            <wp:extent cx="2524125" cy="2309001"/>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28712" cy="2313197"/>
                    </a:xfrm>
                    <a:prstGeom prst="rect">
                      <a:avLst/>
                    </a:prstGeom>
                  </pic:spPr>
                </pic:pic>
              </a:graphicData>
            </a:graphic>
          </wp:inline>
        </w:drawing>
      </w:r>
    </w:p>
    <w:p w14:paraId="7E80D7C7" w14:textId="6921F03E" w:rsidR="00652905" w:rsidRDefault="00652905">
      <w:pPr>
        <w:rPr>
          <w:rFonts w:cstheme="minorHAnsi"/>
          <w:noProof/>
          <w:lang w:eastAsia="fr-FR"/>
        </w:rPr>
      </w:pPr>
      <w:r>
        <w:rPr>
          <w:rFonts w:cstheme="minorHAnsi"/>
          <w:noProof/>
          <w:lang w:eastAsia="fr-FR"/>
        </w:rPr>
        <w:br w:type="page"/>
      </w:r>
    </w:p>
    <w:p w14:paraId="3244FDF0" w14:textId="71449EEA" w:rsidR="00F63321" w:rsidRPr="007343AE" w:rsidRDefault="00F63321" w:rsidP="00F63321">
      <w:pPr>
        <w:pBdr>
          <w:top w:val="single" w:sz="36" w:space="6" w:color="000000" w:themeColor="text1"/>
          <w:bottom w:val="single" w:sz="18" w:space="6" w:color="A8D08D" w:themeColor="accent6" w:themeTint="99"/>
        </w:pBdr>
        <w:spacing w:after="0"/>
        <w:jc w:val="center"/>
        <w:rPr>
          <w:rStyle w:val="Textedelespacerserv"/>
          <w:b/>
          <w:bCs/>
          <w:i/>
          <w:iCs/>
          <w:color w:val="404040" w:themeColor="text1" w:themeTint="BF"/>
          <w:sz w:val="27"/>
          <w:szCs w:val="27"/>
        </w:rPr>
      </w:pPr>
      <w:r>
        <w:rPr>
          <w:rStyle w:val="Textedelespacerserv"/>
          <w:b/>
          <w:bCs/>
          <w:i/>
          <w:iCs/>
          <w:color w:val="404040" w:themeColor="text1" w:themeTint="BF"/>
          <w:sz w:val="27"/>
          <w:szCs w:val="27"/>
        </w:rPr>
        <w:lastRenderedPageBreak/>
        <w:t>BREVES MUNICIPALES</w:t>
      </w:r>
    </w:p>
    <w:p w14:paraId="035C1259" w14:textId="2D3ABE16" w:rsidR="003A77C4" w:rsidRPr="00CC0B8A" w:rsidRDefault="0065412E" w:rsidP="00CC0B8A">
      <w:pPr>
        <w:pStyle w:val="c1"/>
        <w:jc w:val="both"/>
        <w:rPr>
          <w:rFonts w:asciiTheme="minorHAnsi" w:eastAsiaTheme="minorHAnsi" w:hAnsiTheme="minorHAnsi" w:cstheme="minorBidi"/>
          <w:b/>
          <w:bCs/>
          <w:color w:val="32ADBE"/>
          <w:sz w:val="22"/>
          <w:szCs w:val="22"/>
          <w:lang w:eastAsia="en-US"/>
        </w:rPr>
      </w:pPr>
      <w:r w:rsidRPr="00CC0B8A">
        <w:rPr>
          <w:rFonts w:asciiTheme="minorHAnsi" w:eastAsiaTheme="minorHAnsi" w:hAnsiTheme="minorHAnsi" w:cstheme="minorBidi"/>
          <w:b/>
          <w:bCs/>
          <w:color w:val="32ADBE"/>
          <w:sz w:val="22"/>
          <w:szCs w:val="22"/>
          <w:lang w:eastAsia="en-US"/>
        </w:rPr>
        <w:drawing>
          <wp:anchor distT="0" distB="0" distL="114300" distR="114300" simplePos="0" relativeHeight="251848704" behindDoc="1" locked="0" layoutInCell="1" allowOverlap="1" wp14:anchorId="13AC1DA8" wp14:editId="7400E21B">
            <wp:simplePos x="0" y="0"/>
            <wp:positionH relativeFrom="margin">
              <wp:align>left</wp:align>
            </wp:positionH>
            <wp:positionV relativeFrom="paragraph">
              <wp:posOffset>281940</wp:posOffset>
            </wp:positionV>
            <wp:extent cx="4138930" cy="3105150"/>
            <wp:effectExtent l="0" t="0" r="0" b="0"/>
            <wp:wrapTight wrapText="bothSides">
              <wp:wrapPolygon edited="0">
                <wp:start x="0" y="0"/>
                <wp:lineTo x="0" y="21467"/>
                <wp:lineTo x="21474" y="21467"/>
                <wp:lineTo x="21474" y="0"/>
                <wp:lineTo x="0" y="0"/>
              </wp:wrapPolygon>
            </wp:wrapTight>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73047" cy="31304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0B8A" w:rsidRPr="00CC0B8A">
        <w:rPr>
          <w:rFonts w:asciiTheme="minorHAnsi" w:eastAsiaTheme="minorHAnsi" w:hAnsiTheme="minorHAnsi" w:cstheme="minorBidi"/>
          <w:b/>
          <w:bCs/>
          <w:color w:val="32ADBE"/>
          <w:sz w:val="22"/>
          <w:szCs w:val="22"/>
          <w:lang w:eastAsia="en-US"/>
        </w:rPr>
        <mc:AlternateContent>
          <mc:Choice Requires="wps">
            <w:drawing>
              <wp:anchor distT="0" distB="0" distL="114300" distR="114300" simplePos="0" relativeHeight="251742208" behindDoc="0" locked="0" layoutInCell="1" allowOverlap="1" wp14:anchorId="6E366996" wp14:editId="64D9213E">
                <wp:simplePos x="0" y="0"/>
                <wp:positionH relativeFrom="margin">
                  <wp:align>right</wp:align>
                </wp:positionH>
                <wp:positionV relativeFrom="paragraph">
                  <wp:posOffset>20320</wp:posOffset>
                </wp:positionV>
                <wp:extent cx="6448425" cy="57150"/>
                <wp:effectExtent l="0" t="0" r="28575" b="19050"/>
                <wp:wrapNone/>
                <wp:docPr id="203" name="Rectangle 203"/>
                <wp:cNvGraphicFramePr/>
                <a:graphic xmlns:a="http://schemas.openxmlformats.org/drawingml/2006/main">
                  <a:graphicData uri="http://schemas.microsoft.com/office/word/2010/wordprocessingShape">
                    <wps:wsp>
                      <wps:cNvSpPr/>
                      <wps:spPr>
                        <a:xfrm>
                          <a:off x="0" y="0"/>
                          <a:ext cx="6448425" cy="57150"/>
                        </a:xfrm>
                        <a:prstGeom prst="rect">
                          <a:avLst/>
                        </a:prstGeom>
                        <a:solidFill>
                          <a:srgbClr val="32ADBE"/>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DC44A" id="Rectangle 203" o:spid="_x0000_s1026" style="position:absolute;margin-left:456.55pt;margin-top:1.6pt;width:507.75pt;height:4.5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V5hgIAABUFAAAOAAAAZHJzL2Uyb0RvYy54bWysVEtv2zAMvg/YfxB0X+24TtMZdYosWYcB&#10;RVusHXpmZNkWoNck5dH9+lGy06btTsN8kEmRIsWPH3VxuVeSbLnzwuiaTk5ySrhmphG6q+nPh6tP&#10;55T4ALoBaTSv6RP39HL+8cPFzla8ML2RDXcEg2hf7WxN+xBslWWe9VyBPzGWazS2xikIqLouaxzs&#10;MLqSWZHnZ9nOuMY6w7j3uLsajHSe4rctZ+G2bT0PRNYU7xbS6tK6jms2v4Cqc2B7wcZrwD/cQoHQ&#10;mPQ51AoCkI0T70IpwZzxpg0nzKjMtK1gPNWA1UzyN9Xc92B5qgXB8fYZJv//wrKb7Z0joqlpkZ9S&#10;okFhk34gbKA7yUncRIh21lfoeW/v3Kh5FGO9+9ap+MdKyD7B+vQMK98HwnDzrCzPy2JKCUPbdDaZ&#10;Jtizl8PW+fCNG0WiUFOH6ROYsL32AROi68El5vJGiuZKSJkU162X0pEtYIdPi8Xqy9d4Yzzyyk1q&#10;skN+FrMcWcAAmdZKCCgqi7V73VECskMKs+BS7len/XGSspwVy3Jw6qHhQ+ppjt8h8+D+/haxihX4&#10;fjiSUsQjUCkRcAykUDU9j4EOkaSOVp6IPGIRezGgH6W1aZ6wgc4MzPaWXQlMcg0+3IFDKmO5OJ7h&#10;FpdWGsTAjBIlvXG//7Yf/ZFhaKVkh6OB+PzagOOUyO8aufd5UpZxlpJSTmcFKu7Ysj626I1aGuzN&#10;BB8Cy5IY/YM8iK0z6hGneBGzogk0w9xDJ0ZlGYaRxXeA8cUiueH8WAjX+t6yGDziFOF92D+CsyOT&#10;AlLwxhzGCKo3hBp840ltFptgWpHY9oIrdjAqOHupl+M7EYf7WE9eL6/Z/A8AAAD//wMAUEsDBBQA&#10;BgAIAAAAIQAOMCCq3QAAAAYBAAAPAAAAZHJzL2Rvd25yZXYueG1sTI/NTsMwEITvSLyDtUhcEHUS&#10;VH5CnAoQvXGAtg+wjZckaryOYqdNeHq2J7jtaEYz3xaryXXqSENoPRtIFwko4srblmsDu+369hFU&#10;iMgWO89kYKYAq/LyosDc+hN/0XETayUlHHI00MTY51qHqiGHYeF7YvG+/eAwihxqbQc8SbnrdJYk&#10;99phy7LQYE9vDVWHzegMhN3T9vAwtnP9nqb+4/Nm+pnXr8ZcX00vz6AiTfEvDGd8QYdSmPZ+ZBtU&#10;Z0AeiQbuMlBnM0mXS1B7ubIMdFno//jlLwAAAP//AwBQSwECLQAUAAYACAAAACEAtoM4kv4AAADh&#10;AQAAEwAAAAAAAAAAAAAAAAAAAAAAW0NvbnRlbnRfVHlwZXNdLnhtbFBLAQItABQABgAIAAAAIQA4&#10;/SH/1gAAAJQBAAALAAAAAAAAAAAAAAAAAC8BAABfcmVscy8ucmVsc1BLAQItABQABgAIAAAAIQBy&#10;T2V5hgIAABUFAAAOAAAAAAAAAAAAAAAAAC4CAABkcnMvZTJvRG9jLnhtbFBLAQItABQABgAIAAAA&#10;IQAOMCCq3QAAAAYBAAAPAAAAAAAAAAAAAAAAAOAEAABkcnMvZG93bnJldi54bWxQSwUGAAAAAAQA&#10;BADzAAAA6gUAAAAA&#10;" fillcolor="#32adbe" strokecolor="#2f528f" strokeweight="1pt">
                <w10:wrap anchorx="margin"/>
              </v:rect>
            </w:pict>
          </mc:Fallback>
        </mc:AlternateContent>
      </w:r>
      <w:r w:rsidR="003A77C4" w:rsidRPr="00CC0B8A">
        <w:rPr>
          <w:rFonts w:asciiTheme="minorHAnsi" w:eastAsiaTheme="minorHAnsi" w:hAnsiTheme="minorHAnsi" w:cstheme="minorBidi"/>
          <w:b/>
          <w:bCs/>
          <w:color w:val="32ADBE"/>
          <w:sz w:val="22"/>
          <w:szCs w:val="22"/>
          <w:lang w:eastAsia="en-US"/>
        </w:rPr>
        <w:t xml:space="preserve">CEREMONIE DU </w:t>
      </w:r>
      <w:r w:rsidR="006C48D7" w:rsidRPr="00CC0B8A">
        <w:rPr>
          <w:rFonts w:asciiTheme="minorHAnsi" w:eastAsiaTheme="minorHAnsi" w:hAnsiTheme="minorHAnsi" w:cstheme="minorBidi"/>
          <w:b/>
          <w:bCs/>
          <w:color w:val="32ADBE"/>
          <w:sz w:val="22"/>
          <w:szCs w:val="22"/>
          <w:lang w:eastAsia="en-US"/>
        </w:rPr>
        <w:t>8 MAI</w:t>
      </w:r>
    </w:p>
    <w:p w14:paraId="13664BA6" w14:textId="3203FC6B" w:rsidR="006C48D7" w:rsidRPr="00652905" w:rsidRDefault="006C48D7">
      <w:pPr>
        <w:rPr>
          <w:rFonts w:cstheme="minorHAnsi"/>
          <w:b/>
          <w:bCs/>
          <w:color w:val="32ADBE"/>
        </w:rPr>
      </w:pPr>
    </w:p>
    <w:p w14:paraId="27BB2A5B" w14:textId="62A8CE6B" w:rsidR="00A1561E" w:rsidRPr="00CC0B8A" w:rsidRDefault="00A1561E">
      <w:pPr>
        <w:rPr>
          <w:sz w:val="24"/>
          <w:szCs w:val="24"/>
        </w:rPr>
      </w:pPr>
      <w:r w:rsidRPr="00CC0B8A">
        <w:rPr>
          <w:sz w:val="24"/>
          <w:szCs w:val="24"/>
        </w:rPr>
        <w:t xml:space="preserve">La cérémonie s'est déroulée samedi 8 mai à 11h00 au cimetière de Sampzon dans le respect des règles sanitaires. Le Maire, Yvon VENTALON entouré des membres du Conseil Municipal a célébré le 76 </w:t>
      </w:r>
      <w:proofErr w:type="spellStart"/>
      <w:r w:rsidRPr="00CC0B8A">
        <w:rPr>
          <w:sz w:val="24"/>
          <w:szCs w:val="24"/>
        </w:rPr>
        <w:t>ème</w:t>
      </w:r>
      <w:proofErr w:type="spellEnd"/>
      <w:r w:rsidRPr="00CC0B8A">
        <w:rPr>
          <w:sz w:val="24"/>
          <w:szCs w:val="24"/>
        </w:rPr>
        <w:t xml:space="preserve"> anniversaire de la victoire de la Seconde Guerre Mondiale avec un public limité, en raison de la crise sanitaire liée au Covid 1</w:t>
      </w:r>
      <w:r w:rsidRPr="00CC0B8A">
        <w:rPr>
          <w:sz w:val="24"/>
          <w:szCs w:val="24"/>
        </w:rPr>
        <w:t>9</w:t>
      </w:r>
    </w:p>
    <w:p w14:paraId="15BF6B2A" w14:textId="1BF6DE35" w:rsidR="00A1561E" w:rsidRPr="00CC0B8A" w:rsidRDefault="00A1561E">
      <w:pPr>
        <w:rPr>
          <w:sz w:val="24"/>
          <w:szCs w:val="24"/>
        </w:rPr>
      </w:pPr>
    </w:p>
    <w:p w14:paraId="23D952C7" w14:textId="7FFC1A15" w:rsidR="00A1561E" w:rsidRDefault="00A1561E">
      <w:pPr>
        <w:rPr>
          <w:sz w:val="20"/>
          <w:szCs w:val="20"/>
        </w:rPr>
      </w:pPr>
    </w:p>
    <w:p w14:paraId="59F21DF2" w14:textId="77777777" w:rsidR="0065412E" w:rsidRDefault="0065412E">
      <w:pPr>
        <w:rPr>
          <w:sz w:val="20"/>
          <w:szCs w:val="20"/>
        </w:rPr>
      </w:pPr>
    </w:p>
    <w:p w14:paraId="0E666BAA" w14:textId="0581A70C" w:rsidR="00A1561E" w:rsidRDefault="00CC0B8A">
      <w:pPr>
        <w:rPr>
          <w:sz w:val="20"/>
          <w:szCs w:val="20"/>
        </w:rPr>
      </w:pPr>
      <w:r w:rsidRPr="00652905">
        <w:rPr>
          <w:rFonts w:cstheme="minorHAnsi"/>
          <w:noProof/>
          <w:lang w:eastAsia="zh-TW"/>
        </w:rPr>
        <mc:AlternateContent>
          <mc:Choice Requires="wps">
            <w:drawing>
              <wp:anchor distT="0" distB="0" distL="114300" distR="114300" simplePos="0" relativeHeight="251792384" behindDoc="0" locked="0" layoutInCell="1" allowOverlap="1" wp14:anchorId="1FCBD4B1" wp14:editId="2C7C915A">
                <wp:simplePos x="0" y="0"/>
                <wp:positionH relativeFrom="margin">
                  <wp:align>right</wp:align>
                </wp:positionH>
                <wp:positionV relativeFrom="paragraph">
                  <wp:posOffset>175260</wp:posOffset>
                </wp:positionV>
                <wp:extent cx="6448425" cy="57150"/>
                <wp:effectExtent l="0" t="0" r="28575" b="19050"/>
                <wp:wrapNone/>
                <wp:docPr id="343" name="Rectangle 343"/>
                <wp:cNvGraphicFramePr/>
                <a:graphic xmlns:a="http://schemas.openxmlformats.org/drawingml/2006/main">
                  <a:graphicData uri="http://schemas.microsoft.com/office/word/2010/wordprocessingShape">
                    <wps:wsp>
                      <wps:cNvSpPr/>
                      <wps:spPr>
                        <a:xfrm>
                          <a:off x="0" y="0"/>
                          <a:ext cx="6448425" cy="57150"/>
                        </a:xfrm>
                        <a:prstGeom prst="rect">
                          <a:avLst/>
                        </a:prstGeom>
                        <a:solidFill>
                          <a:srgbClr val="32ADBE"/>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5766F" id="Rectangle 343" o:spid="_x0000_s1026" style="position:absolute;margin-left:456.55pt;margin-top:13.8pt;width:507.75pt;height:4.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QZhgIAABUFAAAOAAAAZHJzL2Uyb0RvYy54bWysVE1v2zAMvQ/YfxB0X524TtMZdYosWYcB&#10;RVusHXpmZNkWoK9JSpzu14+SnTZtdxrmg0yKFCk+Puricq8k2XHnhdEVnZ5MKOGamVrotqI/H64+&#10;nVPiA+gapNG8ok/c08vFxw8XvS15bjoja+4IBtG+7G1FuxBsmWWedVyBPzGWazQ2xikIqLo2qx30&#10;GF3JLJ9MzrLeuNo6w7j3uLsejHSR4jcNZ+G2aTwPRFYU7xbS6tK6iWu2uICydWA7wcZrwD/cQoHQ&#10;mPQ51BoCkK0T70IpwZzxpgknzKjMNI1gPNWA1Uwnb6q578DyVAuC4+0zTP7/hWU3uztHRF3R0+KU&#10;Eg0Km/QDYQPdSk7iJkLUW1+i5729c6PmUYz17hun4h8rIfsE69MzrHwfCMPNs6I4L/IZJQxts/l0&#10;lmDPXg5b58M3bhSJQkUdpk9gwu7aB0yIrgeXmMsbKeorIWVSXLtZSUd2gB0+zZfrL1/jjfHIKzep&#10;SY/8zOcTZAEDZFojIaCoLNbudUsJyBYpzIJLuV+d9sdJimKer4rBqYOaD6lnE/wOmQf397eIVazB&#10;d8ORlCIegVKJgGMgharoeQx0iCR1tPJE5BGL2IsB/ShtTP2EDXRmYLa37Epgkmvw4Q4cUhnLxfEM&#10;t7g00iAGZpQo6Yz7/bf96I8MQyslPY4G4vNrC45TIr9r5N7naVHEWUpKMZvnqLhjy+bYordqZbA3&#10;U3wILEti9A/yIDbOqEec4mXMiibQDHMPnRiVVRhGFt8BxpfL5IbzYyFc63vLYvCIU4T3Yf8Izo5M&#10;CkjBG3MYIyjfEGrwjSe1WW6DaURi2wuu2MGo4OylXo7vRBzuYz15vbxmiz8AAAD//wMAUEsDBBQA&#10;BgAIAAAAIQBwRlDE3QAAAAcBAAAPAAAAZHJzL2Rvd25yZXYueG1sTI/BbsIwEETvlfgHayv1UoET&#10;KgJNs0G0KjcOLfABJt4mEfE6ih1I+vWYU3sczWjmTbYeTCMu1LnaMkI8i0AQF1bXXCIcD9vpCoTz&#10;irVqLBPCSA7W+eQhU6m2V/6my96XIpSwSxVC5X2bSumKioxyM9sSB+/Hdkb5ILtS6k5dQ7lp5DyK&#10;EmlUzWGhUi19VFSc971BcMfXw3nZ12P5Gcd29/U8/I7bd8Snx2HzBsLT4P/CcMcP6JAHppPtWTvR&#10;IIQjHmG+TEDc3SheLECcEF6SBGSeyf/8+Q0AAP//AwBQSwECLQAUAAYACAAAACEAtoM4kv4AAADh&#10;AQAAEwAAAAAAAAAAAAAAAAAAAAAAW0NvbnRlbnRfVHlwZXNdLnhtbFBLAQItABQABgAIAAAAIQA4&#10;/SH/1gAAAJQBAAALAAAAAAAAAAAAAAAAAC8BAABfcmVscy8ucmVsc1BLAQItABQABgAIAAAAIQAs&#10;bsQZhgIAABUFAAAOAAAAAAAAAAAAAAAAAC4CAABkcnMvZTJvRG9jLnhtbFBLAQItABQABgAIAAAA&#10;IQBwRlDE3QAAAAcBAAAPAAAAAAAAAAAAAAAAAOAEAABkcnMvZG93bnJldi54bWxQSwUGAAAAAAQA&#10;BADzAAAA6gUAAAAA&#10;" fillcolor="#32adbe" strokecolor="#2f528f" strokeweight="1pt">
                <w10:wrap anchorx="margin"/>
              </v:rect>
            </w:pict>
          </mc:Fallback>
        </mc:AlternateContent>
      </w:r>
    </w:p>
    <w:p w14:paraId="1F777387" w14:textId="4AF307B4" w:rsidR="00405B9A" w:rsidRPr="00E7269E" w:rsidRDefault="0038323F">
      <w:pPr>
        <w:rPr>
          <w:b/>
          <w:bCs/>
          <w:color w:val="32ADBE"/>
        </w:rPr>
      </w:pPr>
      <w:r>
        <w:rPr>
          <w:b/>
          <w:bCs/>
          <w:color w:val="32ADBE"/>
        </w:rPr>
        <w:t>SOUTIEN A LA PRATIQUE DES ACTIVITES DES JEUNES SAMPZONNAIS 2021/202</w:t>
      </w:r>
      <w:r w:rsidR="0065412E">
        <w:rPr>
          <w:b/>
          <w:bCs/>
          <w:color w:val="32ADBE"/>
        </w:rPr>
        <w:t>2</w:t>
      </w:r>
    </w:p>
    <w:p w14:paraId="336C3870" w14:textId="77777777" w:rsidR="00625FA9" w:rsidRPr="00CC0B8A" w:rsidRDefault="00625FA9" w:rsidP="00625FA9">
      <w:pPr>
        <w:jc w:val="both"/>
        <w:rPr>
          <w:rFonts w:ascii="Calibri" w:hAnsi="Calibri" w:cs="Calibri"/>
          <w:iCs/>
          <w:sz w:val="24"/>
          <w:szCs w:val="24"/>
        </w:rPr>
      </w:pPr>
      <w:r w:rsidRPr="00CC0B8A">
        <w:rPr>
          <w:rFonts w:ascii="Calibri" w:hAnsi="Calibri" w:cs="Calibri"/>
          <w:iCs/>
          <w:sz w:val="24"/>
          <w:szCs w:val="24"/>
        </w:rPr>
        <w:t>Depuis 2017, la municipalité apporte un soutien financier aux familles afin de favoriser la pratique des activités sportives et culturelles des jeunes Sampzonnais de moins de 18 ans, désirant s’inscrire ou étant inscrits à une activité portée par une association.</w:t>
      </w:r>
    </w:p>
    <w:p w14:paraId="59BDF32F" w14:textId="77777777" w:rsidR="00625FA9" w:rsidRPr="00CC0B8A" w:rsidRDefault="00625FA9" w:rsidP="00625FA9">
      <w:pPr>
        <w:jc w:val="both"/>
        <w:rPr>
          <w:rFonts w:ascii="Calibri" w:hAnsi="Calibri" w:cs="Calibri"/>
          <w:iCs/>
          <w:sz w:val="24"/>
          <w:szCs w:val="24"/>
        </w:rPr>
      </w:pPr>
      <w:r w:rsidRPr="00CC0B8A">
        <w:rPr>
          <w:rFonts w:ascii="Calibri" w:hAnsi="Calibri" w:cs="Calibri"/>
          <w:iCs/>
          <w:sz w:val="24"/>
          <w:szCs w:val="24"/>
        </w:rPr>
        <w:t>La commune souhaite reconduire cette action pour l’année scolaire 2021 - 2022 en accordant une subvention d’un montant de 50 € (ou du montant de l’adhésion si celui-ci est inférieur à 50€) par enfant, aux familles en faisant la demande.</w:t>
      </w:r>
    </w:p>
    <w:p w14:paraId="64B86295" w14:textId="77777777" w:rsidR="00625FA9" w:rsidRPr="00CC0B8A" w:rsidRDefault="00625FA9" w:rsidP="00625FA9">
      <w:pPr>
        <w:jc w:val="both"/>
        <w:rPr>
          <w:rFonts w:ascii="Calibri" w:hAnsi="Calibri" w:cs="Calibri"/>
          <w:iCs/>
          <w:sz w:val="24"/>
          <w:szCs w:val="24"/>
        </w:rPr>
      </w:pPr>
      <w:r w:rsidRPr="00CC0B8A">
        <w:rPr>
          <w:rFonts w:ascii="Calibri" w:hAnsi="Calibri" w:cs="Calibri"/>
          <w:iCs/>
          <w:sz w:val="24"/>
          <w:szCs w:val="24"/>
        </w:rPr>
        <w:t>Pour se faire, la famille devra adresser au secrétariat de Mairie :</w:t>
      </w:r>
    </w:p>
    <w:p w14:paraId="10AAE45E" w14:textId="77777777" w:rsidR="00625FA9" w:rsidRPr="00CC0B8A" w:rsidRDefault="00625FA9" w:rsidP="00625FA9">
      <w:pPr>
        <w:pStyle w:val="Paragraphedeliste"/>
        <w:numPr>
          <w:ilvl w:val="0"/>
          <w:numId w:val="1"/>
        </w:numPr>
        <w:spacing w:after="0" w:line="240" w:lineRule="auto"/>
        <w:jc w:val="both"/>
        <w:rPr>
          <w:rFonts w:ascii="Calibri" w:hAnsi="Calibri" w:cs="Calibri"/>
          <w:iCs/>
          <w:sz w:val="24"/>
          <w:szCs w:val="24"/>
        </w:rPr>
      </w:pPr>
      <w:r w:rsidRPr="00CC0B8A">
        <w:rPr>
          <w:rFonts w:ascii="Calibri" w:hAnsi="Calibri" w:cs="Calibri"/>
          <w:iCs/>
          <w:sz w:val="24"/>
          <w:szCs w:val="24"/>
        </w:rPr>
        <w:t>Un justificatif de domicile,</w:t>
      </w:r>
    </w:p>
    <w:p w14:paraId="0707B5C1" w14:textId="77777777" w:rsidR="00625FA9" w:rsidRPr="00CC0B8A" w:rsidRDefault="00625FA9" w:rsidP="00625FA9">
      <w:pPr>
        <w:pStyle w:val="Paragraphedeliste"/>
        <w:numPr>
          <w:ilvl w:val="0"/>
          <w:numId w:val="1"/>
        </w:numPr>
        <w:spacing w:after="0" w:line="240" w:lineRule="auto"/>
        <w:jc w:val="both"/>
        <w:rPr>
          <w:rFonts w:ascii="Calibri" w:hAnsi="Calibri" w:cs="Calibri"/>
          <w:iCs/>
          <w:sz w:val="24"/>
          <w:szCs w:val="24"/>
        </w:rPr>
      </w:pPr>
      <w:r w:rsidRPr="00CC0B8A">
        <w:rPr>
          <w:rFonts w:ascii="Calibri" w:hAnsi="Calibri" w:cs="Calibri"/>
          <w:iCs/>
          <w:sz w:val="24"/>
          <w:szCs w:val="24"/>
        </w:rPr>
        <w:t xml:space="preserve">Un justificatif d’adhésion valide, </w:t>
      </w:r>
    </w:p>
    <w:p w14:paraId="4DD46B27" w14:textId="77777777" w:rsidR="00625FA9" w:rsidRPr="00CC0B8A" w:rsidRDefault="00625FA9" w:rsidP="00625FA9">
      <w:pPr>
        <w:pStyle w:val="Paragraphedeliste"/>
        <w:numPr>
          <w:ilvl w:val="0"/>
          <w:numId w:val="1"/>
        </w:numPr>
        <w:spacing w:after="0" w:line="240" w:lineRule="auto"/>
        <w:jc w:val="both"/>
        <w:rPr>
          <w:rFonts w:ascii="Calibri" w:hAnsi="Calibri" w:cs="Calibri"/>
          <w:iCs/>
          <w:sz w:val="24"/>
          <w:szCs w:val="24"/>
        </w:rPr>
      </w:pPr>
      <w:r w:rsidRPr="00CC0B8A">
        <w:rPr>
          <w:rFonts w:ascii="Calibri" w:hAnsi="Calibri" w:cs="Calibri"/>
          <w:iCs/>
          <w:sz w:val="24"/>
          <w:szCs w:val="24"/>
        </w:rPr>
        <w:t xml:space="preserve">Un relevé d’identité bancaire </w:t>
      </w:r>
    </w:p>
    <w:p w14:paraId="13D7AF82" w14:textId="687B5EE7" w:rsidR="004442B4" w:rsidRDefault="004442B4" w:rsidP="006C48D7">
      <w:pPr>
        <w:jc w:val="both"/>
        <w:rPr>
          <w:rFonts w:ascii="Calibri" w:hAnsi="Calibri" w:cs="Calibri"/>
        </w:rPr>
      </w:pPr>
    </w:p>
    <w:p w14:paraId="4E83FC94" w14:textId="2FF7EAF5" w:rsidR="0065412E" w:rsidRDefault="00A4112A" w:rsidP="006C48D7">
      <w:pPr>
        <w:jc w:val="both"/>
        <w:rPr>
          <w:rFonts w:ascii="Calibri" w:hAnsi="Calibri" w:cs="Calibri"/>
        </w:rPr>
      </w:pPr>
      <w:r>
        <w:rPr>
          <w:noProof/>
          <w:lang w:eastAsia="zh-TW"/>
        </w:rPr>
        <mc:AlternateContent>
          <mc:Choice Requires="wps">
            <w:drawing>
              <wp:anchor distT="0" distB="0" distL="114300" distR="114300" simplePos="0" relativeHeight="251732992" behindDoc="0" locked="0" layoutInCell="1" allowOverlap="1" wp14:anchorId="21DF2D9F" wp14:editId="74B5325F">
                <wp:simplePos x="0" y="0"/>
                <wp:positionH relativeFrom="margin">
                  <wp:posOffset>31115</wp:posOffset>
                </wp:positionH>
                <wp:positionV relativeFrom="paragraph">
                  <wp:posOffset>222250</wp:posOffset>
                </wp:positionV>
                <wp:extent cx="6505575" cy="20097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6505575" cy="2009775"/>
                        </a:xfrm>
                        <a:prstGeom prst="rect">
                          <a:avLst/>
                        </a:prstGeom>
                        <a:solidFill>
                          <a:schemeClr val="bg2"/>
                        </a:solidFill>
                        <a:ln w="12700" cap="flat" cmpd="sng" algn="ctr">
                          <a:noFill/>
                          <a:prstDash val="solid"/>
                          <a:miter lim="800000"/>
                        </a:ln>
                        <a:effectLst/>
                      </wps:spPr>
                      <wps:txbx>
                        <w:txbxContent>
                          <w:p w14:paraId="7B0709BA" w14:textId="55991CCD" w:rsidR="001E4E78" w:rsidRPr="001E4E78" w:rsidRDefault="001E4E78" w:rsidP="001E4E78">
                            <w:pPr>
                              <w:jc w:val="center"/>
                              <w:rPr>
                                <w:b/>
                                <w:bCs/>
                                <w:sz w:val="32"/>
                                <w:szCs w:val="32"/>
                              </w:rPr>
                            </w:pPr>
                            <w:r w:rsidRPr="001E4E78">
                              <w:rPr>
                                <w:b/>
                                <w:bCs/>
                                <w:sz w:val="32"/>
                                <w:szCs w:val="32"/>
                              </w:rPr>
                              <w:t>Mairie</w:t>
                            </w:r>
                          </w:p>
                          <w:p w14:paraId="580D138A" w14:textId="77777777" w:rsidR="001E4E78" w:rsidRPr="00AB0308" w:rsidRDefault="001E4E78" w:rsidP="004442B4">
                            <w:pPr>
                              <w:spacing w:after="0"/>
                              <w:jc w:val="center"/>
                              <w:rPr>
                                <w:sz w:val="24"/>
                                <w:szCs w:val="24"/>
                              </w:rPr>
                            </w:pPr>
                            <w:r w:rsidRPr="00AB0308">
                              <w:rPr>
                                <w:sz w:val="24"/>
                                <w:szCs w:val="24"/>
                              </w:rPr>
                              <w:t>La mairie vous accueille le lundi et mardi matin de 9h à 12h</w:t>
                            </w:r>
                          </w:p>
                          <w:p w14:paraId="08B36F6D" w14:textId="3201155C" w:rsidR="001E4E78" w:rsidRPr="00AB0308" w:rsidRDefault="001E4E78" w:rsidP="005900AF">
                            <w:pPr>
                              <w:spacing w:after="120" w:line="240" w:lineRule="auto"/>
                              <w:jc w:val="center"/>
                              <w:rPr>
                                <w:sz w:val="24"/>
                                <w:szCs w:val="24"/>
                              </w:rPr>
                            </w:pPr>
                            <w:r w:rsidRPr="00AB0308">
                              <w:rPr>
                                <w:sz w:val="24"/>
                                <w:szCs w:val="24"/>
                              </w:rPr>
                              <w:t>Le vendredi après -midi de 13h30 à 16h30</w:t>
                            </w:r>
                          </w:p>
                          <w:p w14:paraId="66C6575A" w14:textId="219E200F" w:rsidR="001E4E78" w:rsidRPr="004F492F" w:rsidRDefault="001E4E78" w:rsidP="004442B4">
                            <w:pPr>
                              <w:spacing w:after="0"/>
                              <w:jc w:val="center"/>
                              <w:rPr>
                                <w:b/>
                                <w:bCs/>
                                <w:sz w:val="24"/>
                                <w:szCs w:val="24"/>
                              </w:rPr>
                            </w:pPr>
                            <w:r w:rsidRPr="004F492F">
                              <w:rPr>
                                <w:b/>
                                <w:bCs/>
                                <w:sz w:val="24"/>
                                <w:szCs w:val="24"/>
                              </w:rPr>
                              <w:t>Tel 04.75.39.62.71</w:t>
                            </w:r>
                          </w:p>
                          <w:p w14:paraId="47DD2332" w14:textId="7025C10A" w:rsidR="001E4E78" w:rsidRPr="0056510E" w:rsidRDefault="001E4E78" w:rsidP="004442B4">
                            <w:pPr>
                              <w:spacing w:after="0"/>
                              <w:jc w:val="center"/>
                              <w:rPr>
                                <w:b/>
                                <w:bCs/>
                                <w:sz w:val="24"/>
                                <w:szCs w:val="24"/>
                              </w:rPr>
                            </w:pPr>
                            <w:r w:rsidRPr="004E772D">
                              <w:rPr>
                                <w:color w:val="000000" w:themeColor="text1"/>
                                <w:sz w:val="24"/>
                                <w:szCs w:val="24"/>
                              </w:rPr>
                              <w:t xml:space="preserve">Mail : </w:t>
                            </w:r>
                            <w:hyperlink r:id="rId47" w:history="1">
                              <w:r w:rsidRPr="0056510E">
                                <w:rPr>
                                  <w:rStyle w:val="Lienhypertexte"/>
                                  <w:color w:val="000000" w:themeColor="text1"/>
                                  <w:sz w:val="24"/>
                                  <w:szCs w:val="24"/>
                                  <w:u w:val="none"/>
                                </w:rPr>
                                <w:t>contact@sampzon.fr</w:t>
                              </w:r>
                            </w:hyperlink>
                            <w:r w:rsidR="004442B4" w:rsidRPr="0056510E">
                              <w:rPr>
                                <w:rStyle w:val="Lienhypertexte"/>
                                <w:color w:val="000000" w:themeColor="text1"/>
                                <w:sz w:val="24"/>
                                <w:szCs w:val="24"/>
                                <w:u w:val="none"/>
                              </w:rPr>
                              <w:t xml:space="preserve"> / </w:t>
                            </w:r>
                            <w:r w:rsidRPr="00AB0308">
                              <w:rPr>
                                <w:sz w:val="24"/>
                                <w:szCs w:val="24"/>
                              </w:rPr>
                              <w:t>Retrouvez toutes les informations sur</w:t>
                            </w:r>
                            <w:r w:rsidR="004442B4">
                              <w:rPr>
                                <w:sz w:val="24"/>
                                <w:szCs w:val="24"/>
                              </w:rPr>
                              <w:t xml:space="preserve"> </w:t>
                            </w:r>
                            <w:hyperlink r:id="rId48" w:history="1">
                              <w:r w:rsidR="00A33BBA" w:rsidRPr="0056510E">
                                <w:rPr>
                                  <w:rStyle w:val="Lienhypertexte"/>
                                  <w:b/>
                                  <w:bCs/>
                                  <w:color w:val="auto"/>
                                  <w:sz w:val="24"/>
                                  <w:szCs w:val="24"/>
                                  <w:u w:val="none"/>
                                </w:rPr>
                                <w:t>www.sampzon.fr</w:t>
                              </w:r>
                            </w:hyperlink>
                          </w:p>
                          <w:p w14:paraId="54581269" w14:textId="75FE6096" w:rsidR="001E4E78" w:rsidRPr="00F66BE1" w:rsidRDefault="001E4E78" w:rsidP="001E4E78">
                            <w:pPr>
                              <w:jc w:val="center"/>
                              <w:rPr>
                                <w:rFonts w:asciiTheme="majorHAnsi" w:eastAsiaTheme="majorEastAsia" w:hAnsiTheme="majorHAnsi" w:cstheme="majorBidi"/>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F2D9F" id="Rectangle 194" o:spid="_x0000_s1066" style="position:absolute;left:0;text-align:left;margin-left:2.45pt;margin-top:17.5pt;width:512.25pt;height:158.2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dJcwIAAN8EAAAOAAAAZHJzL2Uyb0RvYy54bWysVE1v2zAMvQ/YfxB0X+1kSdMadYqgRYcB&#10;RVusHXpmZMkWoK9JSuzu14+SnbTrdhrmg0yKNJ/49OiLy0Ersuc+SGtqOjspKeGG2Uaatqbfn24+&#10;nVESIpgGlDW8pi880Mv1xw8Xvav43HZWNdwTLGJC1buadjG6qigC67iGcGIdNxgU1muI6Pq2aDz0&#10;WF2rYl6Wp0VvfeO8ZTwE3L0eg3Sd6wvBWbwXIvBIVE3xbDGvPq/btBbrC6haD66TbDoG/MMpNEiD&#10;oMdS1xCB7Lz8o5SWzNtgRTxhVhdWCMl47gG7mZXvunnswPHcC5IT3JGm8P/Ksrv9gyeywbs7X1Bi&#10;QOMlfUPawLSKk7SJFPUuVJj56B785AU0U7+D8Dq9sRMyZFpfjrTyIRKGm6fLcrlcLSlhGMNLO1+h&#10;g3WK18+dD/ELt5oko6YeD5DphP1tiGPqISWhBatkcyOVyk7SCr9SnuwBb3nbzqfiv2UpQ3pscr4q&#10;UQYMUGpCQURTO2w+mJYSUC1qmEWfoY1NAIgNVYK+htCNALlsgoBKy4jqVVLX9KxMz4SsTIryrL+p&#10;gUThSFqy4rAdMuufj/xubfOCV+HtqNHg2I1E3FsI8QE8ihLPjYMW73ERymIzdrIo6az/+bf9lI9a&#10;wSglPYocG/2xA88pUV8Nquh8tlikqcjOYrmao+PfRrZvI2anrywyPMORdiybKT+qgym81c84j5uE&#10;iiEwDLFHSifnKo7DhxPN+GaT03ASHMRb8+hYKn5g/Gl4Bu8mRUQU0509DARU74Qx5qYvjd3sohUy&#10;qyZRPfKKaksOTlHW3TTxaUzf+jnr9b+0/gUAAP//AwBQSwMEFAAGAAgAAAAhAOomHYLfAAAACQEA&#10;AA8AAABkcnMvZG93bnJldi54bWxMj81uwjAQhO+VeAdrkXorTmiCmhAHIQT0Wn5UcTTxNokar6PY&#10;kNCnr3Nqjzszmv0mWw26YXfsbG1IQDgLgCEVRtVUCjifdi9vwKyTpGRjCAU80MIqnzxlMlWmpwPe&#10;j65kvoRsKgVUzrUp57aoUEs7My2S975Mp6XzZ1dy1cnel+uGz4NgwbWsyX+oZIubCovv400LKB/n&#10;9T6MD4vkZ/9+2dWnj2j72QvxPB3WS2AOB/cXhhHfo0Puma7mRsqyRkCU+KCA19gvGu1gnkTArqMS&#10;xsDzjP9fkP8CAAD//wMAUEsBAi0AFAAGAAgAAAAhALaDOJL+AAAA4QEAABMAAAAAAAAAAAAAAAAA&#10;AAAAAFtDb250ZW50X1R5cGVzXS54bWxQSwECLQAUAAYACAAAACEAOP0h/9YAAACUAQAACwAAAAAA&#10;AAAAAAAAAAAvAQAAX3JlbHMvLnJlbHNQSwECLQAUAAYACAAAACEABnxnSXMCAADfBAAADgAAAAAA&#10;AAAAAAAAAAAuAgAAZHJzL2Uyb0RvYy54bWxQSwECLQAUAAYACAAAACEA6iYdgt8AAAAJAQAADwAA&#10;AAAAAAAAAAAAAADNBAAAZHJzL2Rvd25yZXYueG1sUEsFBgAAAAAEAAQA8wAAANkFAAAAAA==&#10;" fillcolor="#e7e6e6 [3214]" stroked="f" strokeweight="1pt">
                <v:textbox>
                  <w:txbxContent>
                    <w:p w14:paraId="7B0709BA" w14:textId="55991CCD" w:rsidR="001E4E78" w:rsidRPr="001E4E78" w:rsidRDefault="001E4E78" w:rsidP="001E4E78">
                      <w:pPr>
                        <w:jc w:val="center"/>
                        <w:rPr>
                          <w:b/>
                          <w:bCs/>
                          <w:sz w:val="32"/>
                          <w:szCs w:val="32"/>
                        </w:rPr>
                      </w:pPr>
                      <w:r w:rsidRPr="001E4E78">
                        <w:rPr>
                          <w:b/>
                          <w:bCs/>
                          <w:sz w:val="32"/>
                          <w:szCs w:val="32"/>
                        </w:rPr>
                        <w:t>Mairie</w:t>
                      </w:r>
                    </w:p>
                    <w:p w14:paraId="580D138A" w14:textId="77777777" w:rsidR="001E4E78" w:rsidRPr="00AB0308" w:rsidRDefault="001E4E78" w:rsidP="004442B4">
                      <w:pPr>
                        <w:spacing w:after="0"/>
                        <w:jc w:val="center"/>
                        <w:rPr>
                          <w:sz w:val="24"/>
                          <w:szCs w:val="24"/>
                        </w:rPr>
                      </w:pPr>
                      <w:r w:rsidRPr="00AB0308">
                        <w:rPr>
                          <w:sz w:val="24"/>
                          <w:szCs w:val="24"/>
                        </w:rPr>
                        <w:t>La mairie vous accueille le lundi et mardi matin de 9h à 12h</w:t>
                      </w:r>
                    </w:p>
                    <w:p w14:paraId="08B36F6D" w14:textId="3201155C" w:rsidR="001E4E78" w:rsidRPr="00AB0308" w:rsidRDefault="001E4E78" w:rsidP="005900AF">
                      <w:pPr>
                        <w:spacing w:after="120" w:line="240" w:lineRule="auto"/>
                        <w:jc w:val="center"/>
                        <w:rPr>
                          <w:sz w:val="24"/>
                          <w:szCs w:val="24"/>
                        </w:rPr>
                      </w:pPr>
                      <w:r w:rsidRPr="00AB0308">
                        <w:rPr>
                          <w:sz w:val="24"/>
                          <w:szCs w:val="24"/>
                        </w:rPr>
                        <w:t>Le vendredi après -midi de 13h30 à 16h30</w:t>
                      </w:r>
                    </w:p>
                    <w:p w14:paraId="66C6575A" w14:textId="219E200F" w:rsidR="001E4E78" w:rsidRPr="004F492F" w:rsidRDefault="001E4E78" w:rsidP="004442B4">
                      <w:pPr>
                        <w:spacing w:after="0"/>
                        <w:jc w:val="center"/>
                        <w:rPr>
                          <w:b/>
                          <w:bCs/>
                          <w:sz w:val="24"/>
                          <w:szCs w:val="24"/>
                        </w:rPr>
                      </w:pPr>
                      <w:r w:rsidRPr="004F492F">
                        <w:rPr>
                          <w:b/>
                          <w:bCs/>
                          <w:sz w:val="24"/>
                          <w:szCs w:val="24"/>
                        </w:rPr>
                        <w:t>Tel 04.75.39.62.71</w:t>
                      </w:r>
                    </w:p>
                    <w:p w14:paraId="47DD2332" w14:textId="7025C10A" w:rsidR="001E4E78" w:rsidRPr="0056510E" w:rsidRDefault="001E4E78" w:rsidP="004442B4">
                      <w:pPr>
                        <w:spacing w:after="0"/>
                        <w:jc w:val="center"/>
                        <w:rPr>
                          <w:b/>
                          <w:bCs/>
                          <w:sz w:val="24"/>
                          <w:szCs w:val="24"/>
                        </w:rPr>
                      </w:pPr>
                      <w:r w:rsidRPr="004E772D">
                        <w:rPr>
                          <w:color w:val="000000" w:themeColor="text1"/>
                          <w:sz w:val="24"/>
                          <w:szCs w:val="24"/>
                        </w:rPr>
                        <w:t xml:space="preserve">Mail : </w:t>
                      </w:r>
                      <w:hyperlink r:id="rId49" w:history="1">
                        <w:r w:rsidRPr="0056510E">
                          <w:rPr>
                            <w:rStyle w:val="Lienhypertexte"/>
                            <w:color w:val="000000" w:themeColor="text1"/>
                            <w:sz w:val="24"/>
                            <w:szCs w:val="24"/>
                            <w:u w:val="none"/>
                          </w:rPr>
                          <w:t>contact@sampzon.fr</w:t>
                        </w:r>
                      </w:hyperlink>
                      <w:r w:rsidR="004442B4" w:rsidRPr="0056510E">
                        <w:rPr>
                          <w:rStyle w:val="Lienhypertexte"/>
                          <w:color w:val="000000" w:themeColor="text1"/>
                          <w:sz w:val="24"/>
                          <w:szCs w:val="24"/>
                          <w:u w:val="none"/>
                        </w:rPr>
                        <w:t xml:space="preserve"> / </w:t>
                      </w:r>
                      <w:r w:rsidRPr="00AB0308">
                        <w:rPr>
                          <w:sz w:val="24"/>
                          <w:szCs w:val="24"/>
                        </w:rPr>
                        <w:t>Retrouvez toutes les informations sur</w:t>
                      </w:r>
                      <w:r w:rsidR="004442B4">
                        <w:rPr>
                          <w:sz w:val="24"/>
                          <w:szCs w:val="24"/>
                        </w:rPr>
                        <w:t xml:space="preserve"> </w:t>
                      </w:r>
                      <w:hyperlink r:id="rId50" w:history="1">
                        <w:r w:rsidR="00A33BBA" w:rsidRPr="0056510E">
                          <w:rPr>
                            <w:rStyle w:val="Lienhypertexte"/>
                            <w:b/>
                            <w:bCs/>
                            <w:color w:val="auto"/>
                            <w:sz w:val="24"/>
                            <w:szCs w:val="24"/>
                            <w:u w:val="none"/>
                          </w:rPr>
                          <w:t>www.sampzon.fr</w:t>
                        </w:r>
                      </w:hyperlink>
                    </w:p>
                    <w:p w14:paraId="54581269" w14:textId="75FE6096" w:rsidR="001E4E78" w:rsidRPr="00F66BE1" w:rsidRDefault="001E4E78" w:rsidP="001E4E78">
                      <w:pPr>
                        <w:jc w:val="center"/>
                        <w:rPr>
                          <w:rFonts w:asciiTheme="majorHAnsi" w:eastAsiaTheme="majorEastAsia" w:hAnsiTheme="majorHAnsi" w:cstheme="majorBidi"/>
                          <w:b/>
                          <w:bCs/>
                          <w:color w:val="FFFFFF" w:themeColor="background1"/>
                          <w:sz w:val="24"/>
                          <w:szCs w:val="24"/>
                        </w:rPr>
                      </w:pPr>
                    </w:p>
                  </w:txbxContent>
                </v:textbox>
                <w10:wrap anchorx="margin"/>
              </v:rect>
            </w:pict>
          </mc:Fallback>
        </mc:AlternateContent>
      </w:r>
    </w:p>
    <w:p w14:paraId="3230318E" w14:textId="77777777" w:rsidR="0065412E" w:rsidRDefault="0065412E" w:rsidP="006C48D7">
      <w:pPr>
        <w:jc w:val="both"/>
        <w:rPr>
          <w:rFonts w:ascii="Calibri" w:hAnsi="Calibri" w:cs="Calibri"/>
        </w:rPr>
      </w:pPr>
    </w:p>
    <w:p w14:paraId="6A35F7B1" w14:textId="15BDFBBD" w:rsidR="00625FA9" w:rsidRPr="004442B4" w:rsidRDefault="00625FA9" w:rsidP="006C48D7">
      <w:pPr>
        <w:jc w:val="both"/>
        <w:rPr>
          <w:rFonts w:ascii="Calibri" w:hAnsi="Calibri" w:cs="Calibri"/>
        </w:rPr>
      </w:pPr>
    </w:p>
    <w:p w14:paraId="4BFEF6ED" w14:textId="0F6EFD4B" w:rsidR="004442B4" w:rsidRPr="004442B4" w:rsidRDefault="004442B4" w:rsidP="004442B4">
      <w:pPr>
        <w:autoSpaceDE w:val="0"/>
        <w:autoSpaceDN w:val="0"/>
        <w:adjustRightInd w:val="0"/>
        <w:spacing w:after="0" w:line="252" w:lineRule="auto"/>
        <w:jc w:val="both"/>
        <w:rPr>
          <w:rFonts w:ascii="Calibri" w:hAnsi="Calibri" w:cs="Calibri"/>
        </w:rPr>
      </w:pPr>
    </w:p>
    <w:p w14:paraId="16E9AB3B" w14:textId="5AE180DD" w:rsidR="003A0C9F" w:rsidRDefault="003A0C9F"/>
    <w:p w14:paraId="18198DEE" w14:textId="76A4BF3A" w:rsidR="0052688C" w:rsidRDefault="0052688C"/>
    <w:p w14:paraId="29491134" w14:textId="7325B88D" w:rsidR="0052688C" w:rsidRDefault="0052688C"/>
    <w:p w14:paraId="0925F010" w14:textId="050BE4AF" w:rsidR="0052688C" w:rsidRPr="0052688C" w:rsidRDefault="0052688C" w:rsidP="0052688C">
      <w:pPr>
        <w:jc w:val="center"/>
        <w:rPr>
          <w:b/>
          <w:bCs/>
          <w:sz w:val="52"/>
          <w:szCs w:val="52"/>
        </w:rPr>
      </w:pPr>
      <w:r w:rsidRPr="0052688C">
        <w:rPr>
          <w:b/>
          <w:bCs/>
          <w:sz w:val="52"/>
          <w:szCs w:val="52"/>
        </w:rPr>
        <w:lastRenderedPageBreak/>
        <w:t>UN BEL ETE A TOUS</w:t>
      </w:r>
    </w:p>
    <w:p w14:paraId="3450B2F7" w14:textId="5392F16E" w:rsidR="0052688C" w:rsidRDefault="0052688C"/>
    <w:p w14:paraId="2B1B84C7" w14:textId="38ABCFE4" w:rsidR="0052688C" w:rsidRDefault="0052688C">
      <w:r>
        <w:rPr>
          <w:noProof/>
        </w:rPr>
        <w:drawing>
          <wp:anchor distT="0" distB="0" distL="114300" distR="114300" simplePos="0" relativeHeight="251850752" behindDoc="1" locked="0" layoutInCell="1" allowOverlap="1" wp14:anchorId="403F42BC" wp14:editId="66C5F192">
            <wp:simplePos x="0" y="0"/>
            <wp:positionH relativeFrom="margin">
              <wp:align>right</wp:align>
            </wp:positionH>
            <wp:positionV relativeFrom="paragraph">
              <wp:posOffset>259715</wp:posOffset>
            </wp:positionV>
            <wp:extent cx="6480000" cy="4320000"/>
            <wp:effectExtent l="0" t="0" r="0" b="4445"/>
            <wp:wrapTight wrapText="bothSides">
              <wp:wrapPolygon edited="0">
                <wp:start x="0" y="0"/>
                <wp:lineTo x="0" y="21527"/>
                <wp:lineTo x="21528" y="21527"/>
                <wp:lineTo x="21528" y="0"/>
                <wp:lineTo x="0" y="0"/>
              </wp:wrapPolygon>
            </wp:wrapT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928BED" w14:textId="71CF75D0" w:rsidR="0052688C" w:rsidRDefault="0052688C"/>
    <w:p w14:paraId="057EC402" w14:textId="4C8334C3" w:rsidR="0052688C" w:rsidRDefault="0052688C"/>
    <w:p w14:paraId="7D65FEF3" w14:textId="3FD95D2B" w:rsidR="0052688C" w:rsidRDefault="0052688C"/>
    <w:p w14:paraId="16C220EA" w14:textId="40011BDC" w:rsidR="0052688C" w:rsidRDefault="0052688C">
      <w:r>
        <w:rPr>
          <w:noProof/>
        </w:rPr>
        <w:drawing>
          <wp:anchor distT="0" distB="0" distL="114300" distR="114300" simplePos="0" relativeHeight="251849728" behindDoc="1" locked="0" layoutInCell="1" allowOverlap="1" wp14:anchorId="0ECD9BC6" wp14:editId="0596965A">
            <wp:simplePos x="0" y="0"/>
            <wp:positionH relativeFrom="margin">
              <wp:align>right</wp:align>
            </wp:positionH>
            <wp:positionV relativeFrom="paragraph">
              <wp:posOffset>202565</wp:posOffset>
            </wp:positionV>
            <wp:extent cx="6480000" cy="2440800"/>
            <wp:effectExtent l="0" t="0" r="0" b="0"/>
            <wp:wrapTight wrapText="bothSides">
              <wp:wrapPolygon edited="0">
                <wp:start x="0" y="0"/>
                <wp:lineTo x="0" y="21415"/>
                <wp:lineTo x="21528" y="21415"/>
                <wp:lineTo x="21528" y="0"/>
                <wp:lineTo x="0" y="0"/>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80000" cy="244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7C83A" w14:textId="0B09249A" w:rsidR="0052688C" w:rsidRDefault="0052688C"/>
    <w:p w14:paraId="78CDDF04" w14:textId="0CF189B4" w:rsidR="0052688C" w:rsidRDefault="0052688C"/>
    <w:p w14:paraId="293C6B93" w14:textId="477806A3" w:rsidR="0052688C" w:rsidRPr="00E75AEA" w:rsidRDefault="0052688C">
      <w:r>
        <w:rPr>
          <w:noProof/>
        </w:rPr>
        <w:drawing>
          <wp:anchor distT="0" distB="0" distL="114300" distR="114300" simplePos="0" relativeHeight="251851776" behindDoc="1" locked="0" layoutInCell="1" allowOverlap="1" wp14:anchorId="6A76EBF1" wp14:editId="62A36E4F">
            <wp:simplePos x="0" y="0"/>
            <wp:positionH relativeFrom="margin">
              <wp:align>right</wp:align>
            </wp:positionH>
            <wp:positionV relativeFrom="paragraph">
              <wp:posOffset>4498340</wp:posOffset>
            </wp:positionV>
            <wp:extent cx="6480000" cy="4320000"/>
            <wp:effectExtent l="0" t="0" r="0" b="4445"/>
            <wp:wrapTight wrapText="bothSides">
              <wp:wrapPolygon edited="0">
                <wp:start x="0" y="0"/>
                <wp:lineTo x="0" y="21527"/>
                <wp:lineTo x="21528" y="21527"/>
                <wp:lineTo x="21528" y="0"/>
                <wp:lineTo x="0" y="0"/>
              </wp:wrapPolygon>
            </wp:wrapTight>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50AB5B5" wp14:editId="1EBCE44F">
            <wp:extent cx="6479540" cy="4021455"/>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79540" cy="4021455"/>
                    </a:xfrm>
                    <a:prstGeom prst="rect">
                      <a:avLst/>
                    </a:prstGeom>
                  </pic:spPr>
                </pic:pic>
              </a:graphicData>
            </a:graphic>
          </wp:inline>
        </w:drawing>
      </w:r>
    </w:p>
    <w:sectPr w:rsidR="0052688C" w:rsidRPr="00E75AEA" w:rsidSect="00907804">
      <w:type w:val="continuous"/>
      <w:pgSz w:w="11906" w:h="16838" w:code="9"/>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6591F9" w14:textId="77777777" w:rsidR="00354FE1" w:rsidRDefault="00354FE1" w:rsidP="00FA3C9B">
      <w:pPr>
        <w:spacing w:after="0" w:line="240" w:lineRule="auto"/>
      </w:pPr>
      <w:r>
        <w:separator/>
      </w:r>
    </w:p>
  </w:endnote>
  <w:endnote w:type="continuationSeparator" w:id="0">
    <w:p w14:paraId="23F4325B" w14:textId="77777777" w:rsidR="00354FE1" w:rsidRDefault="00354FE1" w:rsidP="00FA3C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859632"/>
      <w:docPartObj>
        <w:docPartGallery w:val="Page Numbers (Bottom of Page)"/>
        <w:docPartUnique/>
      </w:docPartObj>
    </w:sdtPr>
    <w:sdtEndPr/>
    <w:sdtContent>
      <w:p w14:paraId="0B1E353D" w14:textId="460D11E6" w:rsidR="00FA3C9B" w:rsidRDefault="00FA3C9B">
        <w:pPr>
          <w:pStyle w:val="Pieddepage"/>
          <w:jc w:val="right"/>
        </w:pPr>
        <w:r>
          <w:fldChar w:fldCharType="begin"/>
        </w:r>
        <w:r>
          <w:instrText>PAGE   \* MERGEFORMAT</w:instrText>
        </w:r>
        <w:r>
          <w:fldChar w:fldCharType="separate"/>
        </w:r>
        <w:r w:rsidR="00B967AB">
          <w:rPr>
            <w:noProof/>
          </w:rPr>
          <w:t>6</w:t>
        </w:r>
        <w:r>
          <w:fldChar w:fldCharType="end"/>
        </w:r>
      </w:p>
    </w:sdtContent>
  </w:sdt>
  <w:p w14:paraId="2D702A9D" w14:textId="77777777" w:rsidR="00FA3C9B" w:rsidRDefault="00FA3C9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BB85E" w14:textId="77777777" w:rsidR="00354FE1" w:rsidRDefault="00354FE1" w:rsidP="00FA3C9B">
      <w:pPr>
        <w:spacing w:after="0" w:line="240" w:lineRule="auto"/>
      </w:pPr>
      <w:r>
        <w:separator/>
      </w:r>
    </w:p>
  </w:footnote>
  <w:footnote w:type="continuationSeparator" w:id="0">
    <w:p w14:paraId="40E3C118" w14:textId="77777777" w:rsidR="00354FE1" w:rsidRDefault="00354FE1" w:rsidP="00FA3C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2BE2634"/>
    <w:lvl w:ilvl="0">
      <w:numFmt w:val="bullet"/>
      <w:lvlText w:val="*"/>
      <w:lvlJc w:val="left"/>
    </w:lvl>
  </w:abstractNum>
  <w:abstractNum w:abstractNumId="1" w15:restartNumberingAfterBreak="0">
    <w:nsid w:val="130962EB"/>
    <w:multiLevelType w:val="hybridMultilevel"/>
    <w:tmpl w:val="A26CA2E4"/>
    <w:lvl w:ilvl="0" w:tplc="E57ED02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612D90"/>
    <w:multiLevelType w:val="hybridMultilevel"/>
    <w:tmpl w:val="954E6314"/>
    <w:lvl w:ilvl="0" w:tplc="FDA2EFAE">
      <w:numFmt w:val="bullet"/>
      <w:lvlText w:val=""/>
      <w:lvlJc w:val="left"/>
      <w:pPr>
        <w:ind w:left="720" w:hanging="360"/>
      </w:pPr>
      <w:rPr>
        <w:rFonts w:ascii="Symbol" w:eastAsiaTheme="minorHAnsi" w:hAnsi="Symbol"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9470C8F"/>
    <w:multiLevelType w:val="hybridMultilevel"/>
    <w:tmpl w:val="503ED652"/>
    <w:lvl w:ilvl="0" w:tplc="5B006B3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9A82D3B"/>
    <w:multiLevelType w:val="hybridMultilevel"/>
    <w:tmpl w:val="BEECF5DC"/>
    <w:lvl w:ilvl="0" w:tplc="62EC7D2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1576FF6"/>
    <w:multiLevelType w:val="hybridMultilevel"/>
    <w:tmpl w:val="B34C0F4E"/>
    <w:lvl w:ilvl="0" w:tplc="18F262BE">
      <w:numFmt w:val="bullet"/>
      <w:lvlText w:val=""/>
      <w:lvlJc w:val="left"/>
      <w:pPr>
        <w:ind w:left="1080" w:hanging="360"/>
      </w:pPr>
      <w:rPr>
        <w:rFonts w:ascii="Symbol" w:eastAsiaTheme="minorHAnsi" w:hAnsi="Symbol"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47EC7DAF"/>
    <w:multiLevelType w:val="hybridMultilevel"/>
    <w:tmpl w:val="E78C63E0"/>
    <w:lvl w:ilvl="0" w:tplc="D4066C30">
      <w:start w:val="1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0"/>
    <w:lvlOverride w:ilvl="0">
      <w:lvl w:ilvl="0">
        <w:numFmt w:val="bullet"/>
        <w:lvlText w:val=""/>
        <w:legacy w:legacy="1" w:legacySpace="0" w:legacyIndent="360"/>
        <w:lvlJc w:val="left"/>
        <w:rPr>
          <w:rFonts w:ascii="Symbol" w:hAnsi="Symbol" w:hint="default"/>
        </w:rPr>
      </w:lvl>
    </w:lvlOverride>
  </w:num>
  <w:num w:numId="4">
    <w:abstractNumId w:val="4"/>
  </w:num>
  <w:num w:numId="5">
    <w:abstractNumId w:val="5"/>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AEA"/>
    <w:rsid w:val="000164B3"/>
    <w:rsid w:val="000317A2"/>
    <w:rsid w:val="0003590A"/>
    <w:rsid w:val="00035B15"/>
    <w:rsid w:val="000430BD"/>
    <w:rsid w:val="00047C53"/>
    <w:rsid w:val="0007070A"/>
    <w:rsid w:val="00077CDA"/>
    <w:rsid w:val="000903AB"/>
    <w:rsid w:val="0009524E"/>
    <w:rsid w:val="000A4B30"/>
    <w:rsid w:val="000B60D6"/>
    <w:rsid w:val="000E2232"/>
    <w:rsid w:val="000E4185"/>
    <w:rsid w:val="000F02FF"/>
    <w:rsid w:val="000F57F8"/>
    <w:rsid w:val="00106193"/>
    <w:rsid w:val="00110EF1"/>
    <w:rsid w:val="00113B9B"/>
    <w:rsid w:val="00116550"/>
    <w:rsid w:val="0011747E"/>
    <w:rsid w:val="00181951"/>
    <w:rsid w:val="00194348"/>
    <w:rsid w:val="001A5144"/>
    <w:rsid w:val="001A7698"/>
    <w:rsid w:val="001C60ED"/>
    <w:rsid w:val="001E4E78"/>
    <w:rsid w:val="001F66EC"/>
    <w:rsid w:val="001F67B8"/>
    <w:rsid w:val="001F786A"/>
    <w:rsid w:val="00213A38"/>
    <w:rsid w:val="002179AA"/>
    <w:rsid w:val="00231D68"/>
    <w:rsid w:val="002357B8"/>
    <w:rsid w:val="002462DF"/>
    <w:rsid w:val="0025746F"/>
    <w:rsid w:val="00261667"/>
    <w:rsid w:val="002705DE"/>
    <w:rsid w:val="00277860"/>
    <w:rsid w:val="00285BAC"/>
    <w:rsid w:val="002A08EF"/>
    <w:rsid w:val="002A4310"/>
    <w:rsid w:val="002A784D"/>
    <w:rsid w:val="002B120D"/>
    <w:rsid w:val="002C021D"/>
    <w:rsid w:val="002C3B04"/>
    <w:rsid w:val="002C575E"/>
    <w:rsid w:val="002E035E"/>
    <w:rsid w:val="002E1DC8"/>
    <w:rsid w:val="002F025C"/>
    <w:rsid w:val="002F2082"/>
    <w:rsid w:val="002F29EB"/>
    <w:rsid w:val="002F5AB8"/>
    <w:rsid w:val="00300E55"/>
    <w:rsid w:val="00303CBC"/>
    <w:rsid w:val="00354FE1"/>
    <w:rsid w:val="00356843"/>
    <w:rsid w:val="0036031D"/>
    <w:rsid w:val="00363ADB"/>
    <w:rsid w:val="0036404C"/>
    <w:rsid w:val="003807DB"/>
    <w:rsid w:val="0038323F"/>
    <w:rsid w:val="003846BD"/>
    <w:rsid w:val="00387F44"/>
    <w:rsid w:val="003A0C9F"/>
    <w:rsid w:val="003A77C4"/>
    <w:rsid w:val="003B48E9"/>
    <w:rsid w:val="003D7F92"/>
    <w:rsid w:val="003E533C"/>
    <w:rsid w:val="003F0397"/>
    <w:rsid w:val="00405B9A"/>
    <w:rsid w:val="0040600C"/>
    <w:rsid w:val="0043110C"/>
    <w:rsid w:val="004412E9"/>
    <w:rsid w:val="004442B4"/>
    <w:rsid w:val="00461BEB"/>
    <w:rsid w:val="004813AC"/>
    <w:rsid w:val="004B553B"/>
    <w:rsid w:val="004B6DC7"/>
    <w:rsid w:val="004C4CC0"/>
    <w:rsid w:val="004C71D2"/>
    <w:rsid w:val="004D622C"/>
    <w:rsid w:val="004E772D"/>
    <w:rsid w:val="004F492F"/>
    <w:rsid w:val="004F5E3A"/>
    <w:rsid w:val="004F774E"/>
    <w:rsid w:val="00500119"/>
    <w:rsid w:val="005139FE"/>
    <w:rsid w:val="0052688C"/>
    <w:rsid w:val="005331B0"/>
    <w:rsid w:val="005459B2"/>
    <w:rsid w:val="00547361"/>
    <w:rsid w:val="00551DA2"/>
    <w:rsid w:val="00552C38"/>
    <w:rsid w:val="0055491B"/>
    <w:rsid w:val="00561963"/>
    <w:rsid w:val="0056510E"/>
    <w:rsid w:val="00567E33"/>
    <w:rsid w:val="00570500"/>
    <w:rsid w:val="00582649"/>
    <w:rsid w:val="005828AE"/>
    <w:rsid w:val="005900AF"/>
    <w:rsid w:val="00591146"/>
    <w:rsid w:val="00592BDF"/>
    <w:rsid w:val="005B7F34"/>
    <w:rsid w:val="005C2E73"/>
    <w:rsid w:val="005D4EE9"/>
    <w:rsid w:val="006123DB"/>
    <w:rsid w:val="00625FA9"/>
    <w:rsid w:val="006279C9"/>
    <w:rsid w:val="00646685"/>
    <w:rsid w:val="00652905"/>
    <w:rsid w:val="0065412E"/>
    <w:rsid w:val="00660D7B"/>
    <w:rsid w:val="00674569"/>
    <w:rsid w:val="006958CA"/>
    <w:rsid w:val="006B4A6B"/>
    <w:rsid w:val="006C48D7"/>
    <w:rsid w:val="006E0295"/>
    <w:rsid w:val="006E0E62"/>
    <w:rsid w:val="007159BE"/>
    <w:rsid w:val="00716A38"/>
    <w:rsid w:val="00720C5A"/>
    <w:rsid w:val="00725D44"/>
    <w:rsid w:val="007343AE"/>
    <w:rsid w:val="00742CA4"/>
    <w:rsid w:val="00746838"/>
    <w:rsid w:val="007532F9"/>
    <w:rsid w:val="00753B88"/>
    <w:rsid w:val="007606B3"/>
    <w:rsid w:val="00761E43"/>
    <w:rsid w:val="00771A27"/>
    <w:rsid w:val="00771A3D"/>
    <w:rsid w:val="00776159"/>
    <w:rsid w:val="007767CD"/>
    <w:rsid w:val="00782482"/>
    <w:rsid w:val="00795575"/>
    <w:rsid w:val="007A064A"/>
    <w:rsid w:val="007B4C5A"/>
    <w:rsid w:val="007F7043"/>
    <w:rsid w:val="008154E2"/>
    <w:rsid w:val="008240CE"/>
    <w:rsid w:val="0083203D"/>
    <w:rsid w:val="00866A0C"/>
    <w:rsid w:val="008A145A"/>
    <w:rsid w:val="008A37DA"/>
    <w:rsid w:val="008A3F07"/>
    <w:rsid w:val="008B2EF5"/>
    <w:rsid w:val="008C087E"/>
    <w:rsid w:val="008C30E3"/>
    <w:rsid w:val="008F2768"/>
    <w:rsid w:val="008F5292"/>
    <w:rsid w:val="00907804"/>
    <w:rsid w:val="009320F5"/>
    <w:rsid w:val="00947BBF"/>
    <w:rsid w:val="00961135"/>
    <w:rsid w:val="009824F6"/>
    <w:rsid w:val="00983CE5"/>
    <w:rsid w:val="009841F4"/>
    <w:rsid w:val="009A01F5"/>
    <w:rsid w:val="009A683D"/>
    <w:rsid w:val="00A1561E"/>
    <w:rsid w:val="00A2353D"/>
    <w:rsid w:val="00A266DA"/>
    <w:rsid w:val="00A30511"/>
    <w:rsid w:val="00A33BBA"/>
    <w:rsid w:val="00A4112A"/>
    <w:rsid w:val="00A420AE"/>
    <w:rsid w:val="00AB0308"/>
    <w:rsid w:val="00AB774D"/>
    <w:rsid w:val="00AC690E"/>
    <w:rsid w:val="00AC73DD"/>
    <w:rsid w:val="00AF05B6"/>
    <w:rsid w:val="00AF565B"/>
    <w:rsid w:val="00B06881"/>
    <w:rsid w:val="00B06DC9"/>
    <w:rsid w:val="00B1543D"/>
    <w:rsid w:val="00B16C82"/>
    <w:rsid w:val="00B311F3"/>
    <w:rsid w:val="00B440E2"/>
    <w:rsid w:val="00B6643E"/>
    <w:rsid w:val="00B967AB"/>
    <w:rsid w:val="00BA1233"/>
    <w:rsid w:val="00BB1C96"/>
    <w:rsid w:val="00BB21F1"/>
    <w:rsid w:val="00BB2F6A"/>
    <w:rsid w:val="00BC2061"/>
    <w:rsid w:val="00BC29E7"/>
    <w:rsid w:val="00BE5CF8"/>
    <w:rsid w:val="00BF3F00"/>
    <w:rsid w:val="00BF5D71"/>
    <w:rsid w:val="00C214A5"/>
    <w:rsid w:val="00C26D6F"/>
    <w:rsid w:val="00C27145"/>
    <w:rsid w:val="00C56598"/>
    <w:rsid w:val="00C72E6D"/>
    <w:rsid w:val="00C82361"/>
    <w:rsid w:val="00C869BF"/>
    <w:rsid w:val="00C94F1A"/>
    <w:rsid w:val="00C9660C"/>
    <w:rsid w:val="00CB1C87"/>
    <w:rsid w:val="00CB277A"/>
    <w:rsid w:val="00CB670B"/>
    <w:rsid w:val="00CC0290"/>
    <w:rsid w:val="00CC0B8A"/>
    <w:rsid w:val="00CD0616"/>
    <w:rsid w:val="00CD60D0"/>
    <w:rsid w:val="00CF3A5E"/>
    <w:rsid w:val="00CF7A02"/>
    <w:rsid w:val="00D14A98"/>
    <w:rsid w:val="00D15C46"/>
    <w:rsid w:val="00D707BD"/>
    <w:rsid w:val="00D80E60"/>
    <w:rsid w:val="00D859A9"/>
    <w:rsid w:val="00DA75B0"/>
    <w:rsid w:val="00DB02ED"/>
    <w:rsid w:val="00DB1A8A"/>
    <w:rsid w:val="00DC1CC5"/>
    <w:rsid w:val="00DC77F9"/>
    <w:rsid w:val="00DD41DD"/>
    <w:rsid w:val="00DE250E"/>
    <w:rsid w:val="00DF25FA"/>
    <w:rsid w:val="00E01D19"/>
    <w:rsid w:val="00E05772"/>
    <w:rsid w:val="00E11D60"/>
    <w:rsid w:val="00E178C1"/>
    <w:rsid w:val="00E4659C"/>
    <w:rsid w:val="00E554F3"/>
    <w:rsid w:val="00E55842"/>
    <w:rsid w:val="00E64F73"/>
    <w:rsid w:val="00E7269E"/>
    <w:rsid w:val="00E72AA8"/>
    <w:rsid w:val="00E75AEA"/>
    <w:rsid w:val="00E75BB1"/>
    <w:rsid w:val="00E8203C"/>
    <w:rsid w:val="00E84CAA"/>
    <w:rsid w:val="00E85073"/>
    <w:rsid w:val="00E913D8"/>
    <w:rsid w:val="00EC009A"/>
    <w:rsid w:val="00EC4E6E"/>
    <w:rsid w:val="00ED1B1A"/>
    <w:rsid w:val="00EE4F8E"/>
    <w:rsid w:val="00EF4AC3"/>
    <w:rsid w:val="00F23972"/>
    <w:rsid w:val="00F342F0"/>
    <w:rsid w:val="00F53AA4"/>
    <w:rsid w:val="00F63321"/>
    <w:rsid w:val="00F66BE1"/>
    <w:rsid w:val="00F7415C"/>
    <w:rsid w:val="00F82407"/>
    <w:rsid w:val="00F83F6B"/>
    <w:rsid w:val="00F87C1F"/>
    <w:rsid w:val="00F93B8B"/>
    <w:rsid w:val="00FA3C9B"/>
    <w:rsid w:val="00FA3F26"/>
    <w:rsid w:val="00FD0A83"/>
    <w:rsid w:val="00FE09DA"/>
  </w:rsids>
  <m:mathPr>
    <m:mathFont m:val="Cambria Math"/>
    <m:brkBin m:val="before"/>
    <m:brkBinSub m:val="--"/>
    <m:smallFrac m:val="0"/>
    <m:dispDef/>
    <m:lMargin m:val="0"/>
    <m:rMargin m:val="0"/>
    <m:defJc m:val="centerGroup"/>
    <m:wrapIndent m:val="1440"/>
    <m:intLim m:val="subSup"/>
    <m:naryLim m:val="undOvr"/>
  </m:mathPr>
  <w:themeFontLang w:val="fr-FR"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2E2189"/>
  <w15:chartTrackingRefBased/>
  <w15:docId w15:val="{D54A163A-EB38-4A80-AD74-D8E379BE1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next w:val="Normal"/>
    <w:link w:val="Titre2Car"/>
    <w:uiPriority w:val="9"/>
    <w:unhideWhenUsed/>
    <w:qFormat/>
    <w:rsid w:val="00EC4E6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E75AE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E75AEA"/>
    <w:rPr>
      <w:b/>
      <w:bCs/>
    </w:rPr>
  </w:style>
  <w:style w:type="character" w:customStyle="1" w:styleId="Textedelespacerserv">
    <w:name w:val="Texte de l’espace réservé"/>
    <w:basedOn w:val="Policepardfaut"/>
    <w:uiPriority w:val="99"/>
    <w:semiHidden/>
    <w:rsid w:val="007343AE"/>
    <w:rPr>
      <w:color w:val="808080"/>
    </w:rPr>
  </w:style>
  <w:style w:type="paragraph" w:styleId="Sansinterligne">
    <w:name w:val="No Spacing"/>
    <w:link w:val="SansinterligneCar"/>
    <w:uiPriority w:val="1"/>
    <w:qFormat/>
    <w:rsid w:val="00FD0A83"/>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FD0A83"/>
    <w:rPr>
      <w:rFonts w:eastAsiaTheme="minorEastAsia"/>
      <w:lang w:eastAsia="fr-FR"/>
    </w:rPr>
  </w:style>
  <w:style w:type="paragraph" w:styleId="Paragraphedeliste">
    <w:name w:val="List Paragraph"/>
    <w:basedOn w:val="Normal"/>
    <w:uiPriority w:val="34"/>
    <w:qFormat/>
    <w:rsid w:val="00D859A9"/>
    <w:pPr>
      <w:ind w:left="720"/>
      <w:contextualSpacing/>
    </w:pPr>
  </w:style>
  <w:style w:type="paragraph" w:styleId="En-tte">
    <w:name w:val="header"/>
    <w:basedOn w:val="Normal"/>
    <w:link w:val="En-tteCar"/>
    <w:uiPriority w:val="99"/>
    <w:unhideWhenUsed/>
    <w:rsid w:val="00FA3C9B"/>
    <w:pPr>
      <w:tabs>
        <w:tab w:val="center" w:pos="4536"/>
        <w:tab w:val="right" w:pos="9072"/>
      </w:tabs>
      <w:spacing w:after="0" w:line="240" w:lineRule="auto"/>
    </w:pPr>
  </w:style>
  <w:style w:type="character" w:customStyle="1" w:styleId="En-tteCar">
    <w:name w:val="En-tête Car"/>
    <w:basedOn w:val="Policepardfaut"/>
    <w:link w:val="En-tte"/>
    <w:uiPriority w:val="99"/>
    <w:rsid w:val="00FA3C9B"/>
  </w:style>
  <w:style w:type="paragraph" w:styleId="Pieddepage">
    <w:name w:val="footer"/>
    <w:basedOn w:val="Normal"/>
    <w:link w:val="PieddepageCar"/>
    <w:uiPriority w:val="99"/>
    <w:unhideWhenUsed/>
    <w:rsid w:val="00FA3C9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A3C9B"/>
  </w:style>
  <w:style w:type="paragraph" w:customStyle="1" w:styleId="c1">
    <w:name w:val="_c1"/>
    <w:basedOn w:val="Normal"/>
    <w:rsid w:val="00FA3C9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E4659C"/>
    <w:rPr>
      <w:color w:val="0563C1" w:themeColor="hyperlink"/>
      <w:u w:val="single"/>
    </w:rPr>
  </w:style>
  <w:style w:type="character" w:customStyle="1" w:styleId="Mentionnonrsolue1">
    <w:name w:val="Mention non résolue1"/>
    <w:basedOn w:val="Policepardfaut"/>
    <w:uiPriority w:val="99"/>
    <w:semiHidden/>
    <w:unhideWhenUsed/>
    <w:rsid w:val="00E4659C"/>
    <w:rPr>
      <w:color w:val="605E5C"/>
      <w:shd w:val="clear" w:color="auto" w:fill="E1DFDD"/>
    </w:rPr>
  </w:style>
  <w:style w:type="paragraph" w:styleId="Textedebulles">
    <w:name w:val="Balloon Text"/>
    <w:basedOn w:val="Normal"/>
    <w:link w:val="TextedebullesCar"/>
    <w:uiPriority w:val="99"/>
    <w:semiHidden/>
    <w:unhideWhenUsed/>
    <w:rsid w:val="001E4E7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E4E78"/>
    <w:rPr>
      <w:rFonts w:ascii="Segoe UI" w:hAnsi="Segoe UI" w:cs="Segoe UI"/>
      <w:sz w:val="18"/>
      <w:szCs w:val="18"/>
    </w:rPr>
  </w:style>
  <w:style w:type="character" w:customStyle="1" w:styleId="textexposedshow">
    <w:name w:val="text_exposed_show"/>
    <w:basedOn w:val="Policepardfaut"/>
    <w:rsid w:val="002E1DC8"/>
  </w:style>
  <w:style w:type="character" w:styleId="Mentionnonrsolue">
    <w:name w:val="Unresolved Mention"/>
    <w:basedOn w:val="Policepardfaut"/>
    <w:uiPriority w:val="99"/>
    <w:semiHidden/>
    <w:unhideWhenUsed/>
    <w:rsid w:val="004442B4"/>
    <w:rPr>
      <w:color w:val="605E5C"/>
      <w:shd w:val="clear" w:color="auto" w:fill="E1DFDD"/>
    </w:rPr>
  </w:style>
  <w:style w:type="paragraph" w:customStyle="1" w:styleId="Textelabeur">
    <w:name w:val="Texte labeur"/>
    <w:qFormat/>
    <w:rsid w:val="00FA3F26"/>
    <w:pPr>
      <w:tabs>
        <w:tab w:val="right" w:leader="dot" w:pos="9923"/>
      </w:tabs>
      <w:spacing w:after="0" w:line="260" w:lineRule="exact"/>
      <w:jc w:val="both"/>
    </w:pPr>
    <w:rPr>
      <w:rFonts w:ascii="Arial" w:eastAsia="Times New Roman" w:hAnsi="Arial" w:cs="Arial"/>
      <w:color w:val="221E1F"/>
      <w:szCs w:val="17"/>
      <w:lang w:eastAsia="fr-FR"/>
    </w:rPr>
  </w:style>
  <w:style w:type="character" w:styleId="Rfrenceintense">
    <w:name w:val="Intense Reference"/>
    <w:basedOn w:val="Policepardfaut"/>
    <w:uiPriority w:val="32"/>
    <w:qFormat/>
    <w:rsid w:val="00EC4E6E"/>
    <w:rPr>
      <w:b/>
      <w:bCs/>
      <w:smallCaps/>
      <w:color w:val="4472C4" w:themeColor="accent1"/>
      <w:spacing w:val="5"/>
    </w:rPr>
  </w:style>
  <w:style w:type="character" w:customStyle="1" w:styleId="Titre2Car">
    <w:name w:val="Titre 2 Car"/>
    <w:basedOn w:val="Policepardfaut"/>
    <w:link w:val="Titre2"/>
    <w:uiPriority w:val="9"/>
    <w:rsid w:val="00EC4E6E"/>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2493">
      <w:bodyDiv w:val="1"/>
      <w:marLeft w:val="0"/>
      <w:marRight w:val="0"/>
      <w:marTop w:val="0"/>
      <w:marBottom w:val="0"/>
      <w:divBdr>
        <w:top w:val="none" w:sz="0" w:space="0" w:color="auto"/>
        <w:left w:val="none" w:sz="0" w:space="0" w:color="auto"/>
        <w:bottom w:val="none" w:sz="0" w:space="0" w:color="auto"/>
        <w:right w:val="none" w:sz="0" w:space="0" w:color="auto"/>
      </w:divBdr>
    </w:div>
    <w:div w:id="202402459">
      <w:bodyDiv w:val="1"/>
      <w:marLeft w:val="0"/>
      <w:marRight w:val="0"/>
      <w:marTop w:val="0"/>
      <w:marBottom w:val="0"/>
      <w:divBdr>
        <w:top w:val="none" w:sz="0" w:space="0" w:color="auto"/>
        <w:left w:val="none" w:sz="0" w:space="0" w:color="auto"/>
        <w:bottom w:val="none" w:sz="0" w:space="0" w:color="auto"/>
        <w:right w:val="none" w:sz="0" w:space="0" w:color="auto"/>
      </w:divBdr>
    </w:div>
    <w:div w:id="448822621">
      <w:bodyDiv w:val="1"/>
      <w:marLeft w:val="0"/>
      <w:marRight w:val="0"/>
      <w:marTop w:val="0"/>
      <w:marBottom w:val="0"/>
      <w:divBdr>
        <w:top w:val="none" w:sz="0" w:space="0" w:color="auto"/>
        <w:left w:val="none" w:sz="0" w:space="0" w:color="auto"/>
        <w:bottom w:val="none" w:sz="0" w:space="0" w:color="auto"/>
        <w:right w:val="none" w:sz="0" w:space="0" w:color="auto"/>
      </w:divBdr>
    </w:div>
    <w:div w:id="710881329">
      <w:bodyDiv w:val="1"/>
      <w:marLeft w:val="0"/>
      <w:marRight w:val="0"/>
      <w:marTop w:val="0"/>
      <w:marBottom w:val="0"/>
      <w:divBdr>
        <w:top w:val="none" w:sz="0" w:space="0" w:color="auto"/>
        <w:left w:val="none" w:sz="0" w:space="0" w:color="auto"/>
        <w:bottom w:val="none" w:sz="0" w:space="0" w:color="auto"/>
        <w:right w:val="none" w:sz="0" w:space="0" w:color="auto"/>
      </w:divBdr>
      <w:divsChild>
        <w:div w:id="1807774853">
          <w:marLeft w:val="0"/>
          <w:marRight w:val="0"/>
          <w:marTop w:val="0"/>
          <w:marBottom w:val="0"/>
          <w:divBdr>
            <w:top w:val="none" w:sz="0" w:space="0" w:color="auto"/>
            <w:left w:val="none" w:sz="0" w:space="0" w:color="auto"/>
            <w:bottom w:val="none" w:sz="0" w:space="0" w:color="auto"/>
            <w:right w:val="none" w:sz="0" w:space="0" w:color="auto"/>
          </w:divBdr>
          <w:divsChild>
            <w:div w:id="477453621">
              <w:marLeft w:val="0"/>
              <w:marRight w:val="0"/>
              <w:marTop w:val="0"/>
              <w:marBottom w:val="0"/>
              <w:divBdr>
                <w:top w:val="none" w:sz="0" w:space="0" w:color="auto"/>
                <w:left w:val="none" w:sz="0" w:space="0" w:color="auto"/>
                <w:bottom w:val="none" w:sz="0" w:space="0" w:color="auto"/>
                <w:right w:val="none" w:sz="0" w:space="0" w:color="auto"/>
              </w:divBdr>
              <w:divsChild>
                <w:div w:id="1322155743">
                  <w:marLeft w:val="0"/>
                  <w:marRight w:val="0"/>
                  <w:marTop w:val="0"/>
                  <w:marBottom w:val="0"/>
                  <w:divBdr>
                    <w:top w:val="none" w:sz="0" w:space="0" w:color="auto"/>
                    <w:left w:val="none" w:sz="0" w:space="0" w:color="auto"/>
                    <w:bottom w:val="none" w:sz="0" w:space="0" w:color="auto"/>
                    <w:right w:val="none" w:sz="0" w:space="0" w:color="auto"/>
                  </w:divBdr>
                  <w:divsChild>
                    <w:div w:id="1336959952">
                      <w:marLeft w:val="0"/>
                      <w:marRight w:val="0"/>
                      <w:marTop w:val="0"/>
                      <w:marBottom w:val="0"/>
                      <w:divBdr>
                        <w:top w:val="none" w:sz="0" w:space="0" w:color="auto"/>
                        <w:left w:val="none" w:sz="0" w:space="0" w:color="auto"/>
                        <w:bottom w:val="none" w:sz="0" w:space="0" w:color="auto"/>
                        <w:right w:val="none" w:sz="0" w:space="0" w:color="auto"/>
                      </w:divBdr>
                    </w:div>
                  </w:divsChild>
                </w:div>
                <w:div w:id="2092115875">
                  <w:marLeft w:val="0"/>
                  <w:marRight w:val="0"/>
                  <w:marTop w:val="0"/>
                  <w:marBottom w:val="0"/>
                  <w:divBdr>
                    <w:top w:val="none" w:sz="0" w:space="0" w:color="auto"/>
                    <w:left w:val="none" w:sz="0" w:space="0" w:color="auto"/>
                    <w:bottom w:val="none" w:sz="0" w:space="0" w:color="auto"/>
                    <w:right w:val="none" w:sz="0" w:space="0" w:color="auto"/>
                  </w:divBdr>
                  <w:divsChild>
                    <w:div w:id="15293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498437">
      <w:bodyDiv w:val="1"/>
      <w:marLeft w:val="0"/>
      <w:marRight w:val="0"/>
      <w:marTop w:val="0"/>
      <w:marBottom w:val="0"/>
      <w:divBdr>
        <w:top w:val="none" w:sz="0" w:space="0" w:color="auto"/>
        <w:left w:val="none" w:sz="0" w:space="0" w:color="auto"/>
        <w:bottom w:val="none" w:sz="0" w:space="0" w:color="auto"/>
        <w:right w:val="none" w:sz="0" w:space="0" w:color="auto"/>
      </w:divBdr>
    </w:div>
    <w:div w:id="1206064485">
      <w:bodyDiv w:val="1"/>
      <w:marLeft w:val="0"/>
      <w:marRight w:val="0"/>
      <w:marTop w:val="0"/>
      <w:marBottom w:val="0"/>
      <w:divBdr>
        <w:top w:val="none" w:sz="0" w:space="0" w:color="auto"/>
        <w:left w:val="none" w:sz="0" w:space="0" w:color="auto"/>
        <w:bottom w:val="none" w:sz="0" w:space="0" w:color="auto"/>
        <w:right w:val="none" w:sz="0" w:space="0" w:color="auto"/>
      </w:divBdr>
      <w:divsChild>
        <w:div w:id="710880201">
          <w:marLeft w:val="0"/>
          <w:marRight w:val="0"/>
          <w:marTop w:val="0"/>
          <w:marBottom w:val="0"/>
          <w:divBdr>
            <w:top w:val="none" w:sz="0" w:space="0" w:color="auto"/>
            <w:left w:val="none" w:sz="0" w:space="0" w:color="auto"/>
            <w:bottom w:val="none" w:sz="0" w:space="0" w:color="auto"/>
            <w:right w:val="none" w:sz="0" w:space="0" w:color="auto"/>
          </w:divBdr>
          <w:divsChild>
            <w:div w:id="1371341688">
              <w:marLeft w:val="0"/>
              <w:marRight w:val="0"/>
              <w:marTop w:val="0"/>
              <w:marBottom w:val="0"/>
              <w:divBdr>
                <w:top w:val="none" w:sz="0" w:space="0" w:color="auto"/>
                <w:left w:val="none" w:sz="0" w:space="0" w:color="auto"/>
                <w:bottom w:val="none" w:sz="0" w:space="0" w:color="auto"/>
                <w:right w:val="none" w:sz="0" w:space="0" w:color="auto"/>
              </w:divBdr>
              <w:divsChild>
                <w:div w:id="1912424751">
                  <w:marLeft w:val="0"/>
                  <w:marRight w:val="0"/>
                  <w:marTop w:val="0"/>
                  <w:marBottom w:val="0"/>
                  <w:divBdr>
                    <w:top w:val="none" w:sz="0" w:space="0" w:color="auto"/>
                    <w:left w:val="none" w:sz="0" w:space="0" w:color="auto"/>
                    <w:bottom w:val="none" w:sz="0" w:space="0" w:color="auto"/>
                    <w:right w:val="none" w:sz="0" w:space="0" w:color="auto"/>
                  </w:divBdr>
                  <w:divsChild>
                    <w:div w:id="198513044">
                      <w:marLeft w:val="0"/>
                      <w:marRight w:val="0"/>
                      <w:marTop w:val="0"/>
                      <w:marBottom w:val="0"/>
                      <w:divBdr>
                        <w:top w:val="none" w:sz="0" w:space="0" w:color="auto"/>
                        <w:left w:val="none" w:sz="0" w:space="0" w:color="auto"/>
                        <w:bottom w:val="none" w:sz="0" w:space="0" w:color="auto"/>
                        <w:right w:val="none" w:sz="0" w:space="0" w:color="auto"/>
                      </w:divBdr>
                    </w:div>
                  </w:divsChild>
                </w:div>
                <w:div w:id="419910697">
                  <w:marLeft w:val="0"/>
                  <w:marRight w:val="0"/>
                  <w:marTop w:val="0"/>
                  <w:marBottom w:val="0"/>
                  <w:divBdr>
                    <w:top w:val="none" w:sz="0" w:space="0" w:color="auto"/>
                    <w:left w:val="none" w:sz="0" w:space="0" w:color="auto"/>
                    <w:bottom w:val="none" w:sz="0" w:space="0" w:color="auto"/>
                    <w:right w:val="none" w:sz="0" w:space="0" w:color="auto"/>
                  </w:divBdr>
                  <w:divsChild>
                    <w:div w:id="54895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137760">
      <w:bodyDiv w:val="1"/>
      <w:marLeft w:val="0"/>
      <w:marRight w:val="0"/>
      <w:marTop w:val="0"/>
      <w:marBottom w:val="0"/>
      <w:divBdr>
        <w:top w:val="none" w:sz="0" w:space="0" w:color="auto"/>
        <w:left w:val="none" w:sz="0" w:space="0" w:color="auto"/>
        <w:bottom w:val="none" w:sz="0" w:space="0" w:color="auto"/>
        <w:right w:val="none" w:sz="0" w:space="0" w:color="auto"/>
      </w:divBdr>
    </w:div>
    <w:div w:id="1613784008">
      <w:bodyDiv w:val="1"/>
      <w:marLeft w:val="0"/>
      <w:marRight w:val="0"/>
      <w:marTop w:val="0"/>
      <w:marBottom w:val="0"/>
      <w:divBdr>
        <w:top w:val="none" w:sz="0" w:space="0" w:color="auto"/>
        <w:left w:val="none" w:sz="0" w:space="0" w:color="auto"/>
        <w:bottom w:val="none" w:sz="0" w:space="0" w:color="auto"/>
        <w:right w:val="none" w:sz="0" w:space="0" w:color="auto"/>
      </w:divBdr>
      <w:divsChild>
        <w:div w:id="1954089613">
          <w:marLeft w:val="0"/>
          <w:marRight w:val="0"/>
          <w:marTop w:val="0"/>
          <w:marBottom w:val="0"/>
          <w:divBdr>
            <w:top w:val="none" w:sz="0" w:space="0" w:color="auto"/>
            <w:left w:val="none" w:sz="0" w:space="0" w:color="auto"/>
            <w:bottom w:val="none" w:sz="0" w:space="0" w:color="auto"/>
            <w:right w:val="none" w:sz="0" w:space="0" w:color="auto"/>
          </w:divBdr>
          <w:divsChild>
            <w:div w:id="536356016">
              <w:marLeft w:val="0"/>
              <w:marRight w:val="0"/>
              <w:marTop w:val="0"/>
              <w:marBottom w:val="0"/>
              <w:divBdr>
                <w:top w:val="none" w:sz="0" w:space="0" w:color="auto"/>
                <w:left w:val="none" w:sz="0" w:space="0" w:color="auto"/>
                <w:bottom w:val="none" w:sz="0" w:space="0" w:color="auto"/>
                <w:right w:val="none" w:sz="0" w:space="0" w:color="auto"/>
              </w:divBdr>
              <w:divsChild>
                <w:div w:id="1338581187">
                  <w:marLeft w:val="0"/>
                  <w:marRight w:val="0"/>
                  <w:marTop w:val="0"/>
                  <w:marBottom w:val="0"/>
                  <w:divBdr>
                    <w:top w:val="none" w:sz="0" w:space="0" w:color="auto"/>
                    <w:left w:val="none" w:sz="0" w:space="0" w:color="auto"/>
                    <w:bottom w:val="none" w:sz="0" w:space="0" w:color="auto"/>
                    <w:right w:val="none" w:sz="0" w:space="0" w:color="auto"/>
                  </w:divBdr>
                  <w:divsChild>
                    <w:div w:id="1787038689">
                      <w:marLeft w:val="0"/>
                      <w:marRight w:val="0"/>
                      <w:marTop w:val="0"/>
                      <w:marBottom w:val="0"/>
                      <w:divBdr>
                        <w:top w:val="none" w:sz="0" w:space="0" w:color="auto"/>
                        <w:left w:val="none" w:sz="0" w:space="0" w:color="auto"/>
                        <w:bottom w:val="none" w:sz="0" w:space="0" w:color="auto"/>
                        <w:right w:val="none" w:sz="0" w:space="0" w:color="auto"/>
                      </w:divBdr>
                    </w:div>
                  </w:divsChild>
                </w:div>
                <w:div w:id="1848324514">
                  <w:marLeft w:val="0"/>
                  <w:marRight w:val="0"/>
                  <w:marTop w:val="0"/>
                  <w:marBottom w:val="0"/>
                  <w:divBdr>
                    <w:top w:val="none" w:sz="0" w:space="0" w:color="auto"/>
                    <w:left w:val="none" w:sz="0" w:space="0" w:color="auto"/>
                    <w:bottom w:val="none" w:sz="0" w:space="0" w:color="auto"/>
                    <w:right w:val="none" w:sz="0" w:space="0" w:color="auto"/>
                  </w:divBdr>
                  <w:divsChild>
                    <w:div w:id="200717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595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mailto:Sampzon.entrerochesetrivieres@gmail.com" TargetMode="Externa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hyperlink" Target="mailto:contact@sampzon.fr" TargetMode="External"/><Relationship Id="rId50" Type="http://schemas.openxmlformats.org/officeDocument/2006/relationships/hyperlink" Target="http://www.sampzon.fr"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mailto:contact@sampzon.fr"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hyperlink" Target="http://www.sampzon.fr"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04C6D-2978-4F15-A23F-48C7F30CD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11778</TotalTime>
  <Pages>24</Pages>
  <Words>2665</Words>
  <Characters>14661</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utilisateur</cp:lastModifiedBy>
  <cp:revision>50</cp:revision>
  <cp:lastPrinted>2021-07-06T14:22:00Z</cp:lastPrinted>
  <dcterms:created xsi:type="dcterms:W3CDTF">2021-06-18T06:21:00Z</dcterms:created>
  <dcterms:modified xsi:type="dcterms:W3CDTF">2021-07-06T14:39:00Z</dcterms:modified>
</cp:coreProperties>
</file>